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napToGrid/>
        <w:spacing w:before="0" w:beforeAutospacing="0" w:after="0" w:afterAutospacing="0" w:line="240" w:lineRule="auto"/>
        <w:jc w:val="center"/>
        <w:textAlignment w:val="baseline"/>
        <w:rPr>
          <w:rFonts w:hint="eastAsia" w:ascii="宋体" w:hAnsi="宋体" w:eastAsia="宋体" w:cs="宋体"/>
          <w:b/>
          <w:bCs w:val="0"/>
          <w:i w:val="0"/>
          <w:caps w:val="0"/>
          <w:color w:val="000000"/>
          <w:spacing w:val="0"/>
          <w:w w:val="100"/>
          <w:kern w:val="0"/>
          <w:sz w:val="52"/>
          <w:szCs w:val="52"/>
          <w:highlight w:val="none"/>
          <w:u w:val="none" w:color="auto"/>
          <w:lang w:eastAsia="zh-CN"/>
        </w:rPr>
      </w:pPr>
      <w:bookmarkStart w:id="5" w:name="_GoBack"/>
      <w:r>
        <w:rPr>
          <w:rFonts w:hint="eastAsia" w:ascii="宋体" w:hAnsi="宋体" w:eastAsia="宋体" w:cs="宋体"/>
          <w:b/>
          <w:bCs w:val="0"/>
          <w:i w:val="0"/>
          <w:caps w:val="0"/>
          <w:color w:val="000000"/>
          <w:spacing w:val="0"/>
          <w:w w:val="100"/>
          <w:kern w:val="0"/>
          <w:sz w:val="52"/>
          <w:szCs w:val="52"/>
          <w:highlight w:val="none"/>
          <w:lang w:val="en-US" w:eastAsia="zh-CN"/>
        </w:rPr>
        <w:t>收购市政公用工程施工总承包壹级资质服务项目</w:t>
      </w: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kern w:val="0"/>
          <w:sz w:val="52"/>
          <w:szCs w:val="52"/>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kern w:val="0"/>
          <w:sz w:val="52"/>
          <w:szCs w:val="52"/>
          <w:highlight w:val="none"/>
        </w:rPr>
      </w:pPr>
      <w:r>
        <w:rPr>
          <w:rFonts w:hint="eastAsia" w:ascii="宋体" w:hAnsi="宋体" w:eastAsia="宋体" w:cs="宋体"/>
          <w:b/>
          <w:bCs w:val="0"/>
          <w:i w:val="0"/>
          <w:caps w:val="0"/>
          <w:color w:val="000000"/>
          <w:spacing w:val="0"/>
          <w:w w:val="100"/>
          <w:kern w:val="0"/>
          <w:sz w:val="52"/>
          <w:szCs w:val="52"/>
          <w:highlight w:val="none"/>
        </w:rPr>
        <w:t>比</w:t>
      </w:r>
    </w:p>
    <w:p>
      <w:pPr>
        <w:pStyle w:val="2"/>
        <w:snapToGrid/>
        <w:spacing w:before="0" w:beforeAutospacing="0" w:after="0" w:afterAutospacing="0" w:line="240" w:lineRule="auto"/>
        <w:jc w:val="both"/>
        <w:textAlignment w:val="baseline"/>
        <w:rPr>
          <w:rFonts w:hint="eastAsia" w:ascii="宋体" w:hAnsi="宋体" w:eastAsia="宋体" w:cs="宋体"/>
          <w:b/>
          <w:bCs w:val="0"/>
          <w:i w:val="0"/>
          <w:caps w:val="0"/>
          <w:color w:val="000000"/>
          <w:spacing w:val="0"/>
          <w:w w:val="100"/>
          <w:sz w:val="52"/>
          <w:szCs w:val="52"/>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24"/>
          <w:szCs w:val="24"/>
          <w:highlight w:val="none"/>
          <w:lang w:eastAsia="zh-CN"/>
        </w:rPr>
      </w:pPr>
      <w:r>
        <w:rPr>
          <w:rFonts w:hint="eastAsia" w:ascii="宋体" w:hAnsi="宋体" w:eastAsia="宋体" w:cs="宋体"/>
          <w:b/>
          <w:bCs w:val="0"/>
          <w:i w:val="0"/>
          <w:caps w:val="0"/>
          <w:color w:val="000000"/>
          <w:spacing w:val="0"/>
          <w:w w:val="100"/>
          <w:kern w:val="0"/>
          <w:sz w:val="52"/>
          <w:szCs w:val="52"/>
          <w:highlight w:val="none"/>
          <w:lang w:val="en-US" w:eastAsia="zh-CN"/>
        </w:rPr>
        <w:t>价</w:t>
      </w:r>
    </w:p>
    <w:p>
      <w:pPr>
        <w:pStyle w:val="2"/>
        <w:snapToGrid/>
        <w:spacing w:before="0" w:beforeAutospacing="0" w:after="0" w:afterAutospacing="0" w:line="240" w:lineRule="auto"/>
        <w:jc w:val="both"/>
        <w:textAlignment w:val="baseline"/>
        <w:rPr>
          <w:rFonts w:hint="eastAsia" w:ascii="宋体" w:hAnsi="宋体" w:eastAsia="宋体" w:cs="宋体"/>
          <w:b/>
          <w:bCs w:val="0"/>
          <w:i w:val="0"/>
          <w:caps w:val="0"/>
          <w:color w:val="000000"/>
          <w:spacing w:val="0"/>
          <w:w w:val="100"/>
          <w:sz w:val="24"/>
          <w:szCs w:val="24"/>
          <w:highlight w:val="none"/>
          <w:lang w:eastAsia="zh-CN"/>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kern w:val="0"/>
          <w:sz w:val="52"/>
          <w:szCs w:val="52"/>
          <w:highlight w:val="none"/>
        </w:rPr>
      </w:pPr>
      <w:r>
        <w:rPr>
          <w:rFonts w:hint="eastAsia" w:ascii="宋体" w:hAnsi="宋体" w:eastAsia="宋体" w:cs="宋体"/>
          <w:b/>
          <w:bCs w:val="0"/>
          <w:i w:val="0"/>
          <w:caps w:val="0"/>
          <w:color w:val="000000"/>
          <w:spacing w:val="0"/>
          <w:w w:val="100"/>
          <w:kern w:val="0"/>
          <w:sz w:val="52"/>
          <w:szCs w:val="52"/>
          <w:highlight w:val="none"/>
        </w:rPr>
        <w:t>文</w:t>
      </w:r>
    </w:p>
    <w:p>
      <w:pPr>
        <w:pStyle w:val="2"/>
        <w:snapToGrid/>
        <w:spacing w:before="0" w:beforeAutospacing="0" w:after="0" w:afterAutospacing="0" w:line="240" w:lineRule="auto"/>
        <w:jc w:val="both"/>
        <w:textAlignment w:val="baseline"/>
        <w:rPr>
          <w:rFonts w:hint="eastAsia" w:ascii="宋体" w:hAnsi="宋体" w:eastAsia="宋体" w:cs="宋体"/>
          <w:b/>
          <w:bCs w:val="0"/>
          <w:i w:val="0"/>
          <w:caps w:val="0"/>
          <w:color w:val="000000"/>
          <w:spacing w:val="0"/>
          <w:w w:val="100"/>
          <w:sz w:val="52"/>
          <w:szCs w:val="52"/>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kern w:val="0"/>
          <w:sz w:val="52"/>
          <w:szCs w:val="52"/>
          <w:highlight w:val="none"/>
        </w:rPr>
      </w:pPr>
      <w:r>
        <w:rPr>
          <w:rFonts w:hint="eastAsia" w:ascii="宋体" w:hAnsi="宋体" w:eastAsia="宋体" w:cs="宋体"/>
          <w:b/>
          <w:bCs w:val="0"/>
          <w:i w:val="0"/>
          <w:caps w:val="0"/>
          <w:color w:val="000000"/>
          <w:spacing w:val="0"/>
          <w:w w:val="100"/>
          <w:kern w:val="0"/>
          <w:sz w:val="52"/>
          <w:szCs w:val="52"/>
          <w:highlight w:val="none"/>
        </w:rPr>
        <w:t>件</w:t>
      </w:r>
    </w:p>
    <w:p>
      <w:pPr>
        <w:pStyle w:val="2"/>
        <w:snapToGrid/>
        <w:spacing w:before="0" w:beforeAutospacing="0" w:after="0" w:afterAutospacing="0" w:line="240" w:lineRule="auto"/>
        <w:jc w:val="both"/>
        <w:textAlignment w:val="baseline"/>
        <w:rPr>
          <w:rFonts w:hint="eastAsia" w:ascii="宋体" w:hAnsi="宋体" w:eastAsia="宋体" w:cs="宋体"/>
          <w:b/>
          <w:bCs w:val="0"/>
          <w:i w:val="0"/>
          <w:caps w:val="0"/>
          <w:color w:val="000000"/>
          <w:spacing w:val="0"/>
          <w:w w:val="100"/>
          <w:sz w:val="30"/>
          <w:szCs w:val="30"/>
          <w:highlight w:val="none"/>
        </w:rPr>
      </w:pPr>
    </w:p>
    <w:p>
      <w:pPr>
        <w:pStyle w:val="2"/>
        <w:snapToGrid/>
        <w:spacing w:before="0" w:beforeAutospacing="0" w:after="0" w:afterAutospacing="0" w:line="240" w:lineRule="auto"/>
        <w:jc w:val="both"/>
        <w:textAlignment w:val="baseline"/>
        <w:rPr>
          <w:rFonts w:hint="eastAsia" w:ascii="宋体" w:hAnsi="宋体" w:eastAsia="宋体" w:cs="宋体"/>
          <w:b/>
          <w:bCs w:val="0"/>
          <w:i w:val="0"/>
          <w:caps w:val="0"/>
          <w:color w:val="000000"/>
          <w:spacing w:val="0"/>
          <w:w w:val="100"/>
          <w:sz w:val="30"/>
          <w:szCs w:val="30"/>
          <w:highlight w:val="none"/>
        </w:rPr>
      </w:pPr>
    </w:p>
    <w:p>
      <w:pPr>
        <w:pStyle w:val="2"/>
        <w:snapToGrid/>
        <w:spacing w:before="0" w:beforeAutospacing="0" w:after="0" w:afterAutospacing="0" w:line="240" w:lineRule="auto"/>
        <w:jc w:val="both"/>
        <w:textAlignment w:val="baseline"/>
        <w:rPr>
          <w:rFonts w:hint="eastAsia" w:ascii="宋体" w:hAnsi="宋体" w:eastAsia="宋体" w:cs="宋体"/>
          <w:b/>
          <w:bCs w:val="0"/>
          <w:i w:val="0"/>
          <w:caps w:val="0"/>
          <w:color w:val="000000"/>
          <w:spacing w:val="0"/>
          <w:w w:val="100"/>
          <w:sz w:val="30"/>
          <w:szCs w:val="30"/>
          <w:highlight w:val="none"/>
        </w:rPr>
      </w:pPr>
    </w:p>
    <w:p>
      <w:pPr>
        <w:widowControl/>
        <w:shd w:val="clear" w:color="auto" w:fill="FFFFFF"/>
        <w:snapToGrid/>
        <w:spacing w:before="0" w:beforeAutospacing="0" w:after="0" w:afterAutospacing="0" w:line="375" w:lineRule="atLeast"/>
        <w:ind w:firstLine="542" w:firstLineChars="150"/>
        <w:jc w:val="center"/>
        <w:textAlignment w:val="baseline"/>
        <w:rPr>
          <w:rFonts w:hint="eastAsia" w:ascii="宋体" w:hAnsi="宋体" w:eastAsia="宋体" w:cs="宋体"/>
          <w:b/>
          <w:bCs w:val="0"/>
          <w:i w:val="0"/>
          <w:caps w:val="0"/>
          <w:color w:val="000000"/>
          <w:spacing w:val="0"/>
          <w:w w:val="100"/>
          <w:kern w:val="0"/>
          <w:sz w:val="36"/>
          <w:szCs w:val="36"/>
          <w:highlight w:val="none"/>
          <w:lang w:eastAsia="zh-CN"/>
        </w:rPr>
      </w:pPr>
      <w:r>
        <w:rPr>
          <w:rFonts w:hint="eastAsia" w:ascii="宋体" w:hAnsi="宋体" w:eastAsia="宋体" w:cs="宋体"/>
          <w:b/>
          <w:bCs w:val="0"/>
          <w:i w:val="0"/>
          <w:caps w:val="0"/>
          <w:color w:val="000000"/>
          <w:spacing w:val="0"/>
          <w:w w:val="100"/>
          <w:kern w:val="0"/>
          <w:sz w:val="36"/>
          <w:szCs w:val="36"/>
          <w:highlight w:val="none"/>
          <w:lang w:eastAsia="zh-CN"/>
        </w:rPr>
        <w:t>比价</w:t>
      </w:r>
      <w:r>
        <w:rPr>
          <w:rFonts w:hint="eastAsia" w:ascii="宋体" w:hAnsi="宋体" w:eastAsia="宋体" w:cs="宋体"/>
          <w:b/>
          <w:bCs w:val="0"/>
          <w:i w:val="0"/>
          <w:caps w:val="0"/>
          <w:color w:val="000000"/>
          <w:spacing w:val="0"/>
          <w:w w:val="100"/>
          <w:kern w:val="0"/>
          <w:sz w:val="36"/>
          <w:szCs w:val="36"/>
          <w:highlight w:val="none"/>
        </w:rPr>
        <w:t>人：</w:t>
      </w:r>
      <w:r>
        <w:rPr>
          <w:rFonts w:hint="eastAsia" w:ascii="宋体" w:hAnsi="宋体" w:eastAsia="宋体" w:cs="宋体"/>
          <w:b/>
          <w:bCs w:val="0"/>
          <w:i w:val="0"/>
          <w:caps w:val="0"/>
          <w:color w:val="000000"/>
          <w:spacing w:val="0"/>
          <w:w w:val="100"/>
          <w:kern w:val="0"/>
          <w:sz w:val="36"/>
          <w:szCs w:val="36"/>
          <w:highlight w:val="none"/>
          <w:lang w:val="en-US" w:eastAsia="zh-CN"/>
        </w:rPr>
        <w:t>德阳市旌创建设工程</w:t>
      </w:r>
      <w:r>
        <w:rPr>
          <w:rFonts w:hint="eastAsia" w:ascii="宋体" w:hAnsi="宋体" w:eastAsia="宋体" w:cs="宋体"/>
          <w:b/>
          <w:bCs w:val="0"/>
          <w:i w:val="0"/>
          <w:caps w:val="0"/>
          <w:color w:val="000000"/>
          <w:spacing w:val="0"/>
          <w:w w:val="100"/>
          <w:kern w:val="0"/>
          <w:sz w:val="36"/>
          <w:szCs w:val="36"/>
          <w:highlight w:val="none"/>
          <w:lang w:eastAsia="zh-CN"/>
        </w:rPr>
        <w:t>有限公司</w:t>
      </w:r>
    </w:p>
    <w:p>
      <w:pPr>
        <w:widowControl/>
        <w:shd w:val="clear" w:color="auto" w:fill="FFFFFF"/>
        <w:snapToGrid/>
        <w:spacing w:before="0" w:beforeAutospacing="0" w:after="0" w:afterAutospacing="0" w:line="375" w:lineRule="atLeast"/>
        <w:ind w:firstLine="2891" w:firstLineChars="800"/>
        <w:jc w:val="both"/>
        <w:textAlignment w:val="baseline"/>
        <w:rPr>
          <w:rFonts w:hint="eastAsia" w:ascii="宋体" w:hAnsi="宋体" w:eastAsia="宋体" w:cs="宋体"/>
          <w:b/>
          <w:bCs w:val="0"/>
          <w:i w:val="0"/>
          <w:caps w:val="0"/>
          <w:color w:val="000000"/>
          <w:spacing w:val="0"/>
          <w:w w:val="100"/>
          <w:kern w:val="0"/>
          <w:sz w:val="36"/>
          <w:szCs w:val="36"/>
          <w:highlight w:val="none"/>
          <w:lang w:val="en-US" w:eastAsia="zh-CN"/>
        </w:rPr>
      </w:pPr>
      <w:r>
        <w:rPr>
          <w:rFonts w:hint="eastAsia" w:ascii="宋体" w:hAnsi="宋体" w:eastAsia="宋体" w:cs="宋体"/>
          <w:b/>
          <w:bCs w:val="0"/>
          <w:i w:val="0"/>
          <w:caps w:val="0"/>
          <w:color w:val="000000"/>
          <w:spacing w:val="0"/>
          <w:w w:val="100"/>
          <w:kern w:val="0"/>
          <w:sz w:val="36"/>
          <w:szCs w:val="36"/>
          <w:highlight w:val="none"/>
          <w:lang w:eastAsia="zh-CN"/>
        </w:rPr>
        <w:t>比价</w:t>
      </w:r>
      <w:r>
        <w:rPr>
          <w:rFonts w:hint="eastAsia" w:ascii="宋体" w:hAnsi="宋体" w:eastAsia="宋体" w:cs="宋体"/>
          <w:b/>
          <w:bCs w:val="0"/>
          <w:i w:val="0"/>
          <w:caps w:val="0"/>
          <w:color w:val="000000"/>
          <w:spacing w:val="0"/>
          <w:w w:val="100"/>
          <w:kern w:val="0"/>
          <w:sz w:val="36"/>
          <w:szCs w:val="36"/>
          <w:highlight w:val="none"/>
        </w:rPr>
        <w:t>时间：20</w:t>
      </w:r>
      <w:r>
        <w:rPr>
          <w:rFonts w:hint="eastAsia" w:ascii="宋体" w:hAnsi="宋体" w:eastAsia="宋体" w:cs="宋体"/>
          <w:b/>
          <w:bCs w:val="0"/>
          <w:i w:val="0"/>
          <w:caps w:val="0"/>
          <w:color w:val="000000"/>
          <w:spacing w:val="0"/>
          <w:w w:val="100"/>
          <w:kern w:val="0"/>
          <w:sz w:val="36"/>
          <w:szCs w:val="36"/>
          <w:highlight w:val="none"/>
          <w:lang w:val="en-US" w:eastAsia="zh-CN"/>
        </w:rPr>
        <w:t>22</w:t>
      </w:r>
      <w:r>
        <w:rPr>
          <w:rFonts w:hint="eastAsia" w:ascii="宋体" w:hAnsi="宋体" w:eastAsia="宋体" w:cs="宋体"/>
          <w:b/>
          <w:bCs w:val="0"/>
          <w:i w:val="0"/>
          <w:caps w:val="0"/>
          <w:color w:val="000000"/>
          <w:spacing w:val="0"/>
          <w:w w:val="100"/>
          <w:kern w:val="0"/>
          <w:sz w:val="36"/>
          <w:szCs w:val="36"/>
          <w:highlight w:val="none"/>
        </w:rPr>
        <w:t>年</w:t>
      </w:r>
      <w:r>
        <w:rPr>
          <w:rFonts w:hint="eastAsia" w:ascii="宋体" w:hAnsi="宋体" w:cs="宋体"/>
          <w:b/>
          <w:bCs w:val="0"/>
          <w:i w:val="0"/>
          <w:caps w:val="0"/>
          <w:color w:val="000000"/>
          <w:spacing w:val="0"/>
          <w:w w:val="100"/>
          <w:kern w:val="0"/>
          <w:sz w:val="36"/>
          <w:szCs w:val="36"/>
          <w:highlight w:val="none"/>
          <w:lang w:val="en-US" w:eastAsia="zh-CN"/>
        </w:rPr>
        <w:t>4</w:t>
      </w:r>
      <w:r>
        <w:rPr>
          <w:rFonts w:hint="eastAsia" w:ascii="宋体" w:hAnsi="宋体" w:eastAsia="宋体" w:cs="宋体"/>
          <w:b/>
          <w:bCs w:val="0"/>
          <w:i w:val="0"/>
          <w:caps w:val="0"/>
          <w:color w:val="000000"/>
          <w:spacing w:val="0"/>
          <w:w w:val="100"/>
          <w:kern w:val="0"/>
          <w:sz w:val="36"/>
          <w:szCs w:val="36"/>
          <w:highlight w:val="none"/>
          <w:lang w:val="en-US" w:eastAsia="zh-CN"/>
        </w:rPr>
        <w:t>月</w:t>
      </w:r>
    </w:p>
    <w:p>
      <w:pPr>
        <w:pStyle w:val="2"/>
        <w:snapToGrid/>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kern w:val="0"/>
          <w:sz w:val="36"/>
          <w:szCs w:val="36"/>
          <w:highlight w:val="none"/>
          <w:lang w:val="en-US" w:eastAsia="zh-CN"/>
        </w:rPr>
      </w:pPr>
    </w:p>
    <w:p>
      <w:pPr>
        <w:snapToGrid/>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kern w:val="0"/>
          <w:sz w:val="36"/>
          <w:szCs w:val="36"/>
          <w:highlight w:val="none"/>
          <w:lang w:val="en-US" w:eastAsia="zh-CN"/>
        </w:rPr>
        <w:sectPr>
          <w:footerReference r:id="rId3" w:type="default"/>
          <w:pgSz w:w="11906" w:h="16838"/>
          <w:pgMar w:top="1213" w:right="1236" w:bottom="1213" w:left="1236" w:header="851" w:footer="992" w:gutter="0"/>
          <w:pgNumType w:fmt="decimal" w:start="1"/>
          <w:cols w:space="720" w:num="1"/>
          <w:docGrid w:type="lines" w:linePitch="312" w:charSpace="0"/>
        </w:sect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44"/>
          <w:szCs w:val="44"/>
          <w:highlight w:val="none"/>
        </w:rPr>
        <w:sectPr>
          <w:footerReference r:id="rId4" w:type="default"/>
          <w:pgSz w:w="11906" w:h="16838"/>
          <w:pgMar w:top="1213" w:right="1236" w:bottom="1213" w:left="1236" w:header="851" w:footer="992" w:gutter="0"/>
          <w:pgNumType w:fmt="decimal" w:start="1"/>
          <w:cols w:space="720" w:num="1"/>
          <w:docGrid w:type="lines" w:linePitch="312" w:charSpace="0"/>
        </w:sectPr>
      </w:pPr>
    </w:p>
    <w:p>
      <w:pPr>
        <w:widowControl/>
        <w:shd w:val="clear" w:color="auto" w:fill="FFFFFF"/>
        <w:snapToGrid/>
        <w:spacing w:before="0" w:beforeAutospacing="0" w:after="0" w:afterAutospacing="0" w:line="375" w:lineRule="atLeast"/>
        <w:jc w:val="center"/>
        <w:textAlignment w:val="baseline"/>
        <w:rPr>
          <w:rFonts w:hint="eastAsia" w:ascii="宋体" w:hAnsi="宋体" w:eastAsia="宋体" w:cs="宋体"/>
          <w:b/>
          <w:bCs w:val="0"/>
          <w:i w:val="0"/>
          <w:caps w:val="0"/>
          <w:color w:val="000000"/>
          <w:spacing w:val="0"/>
          <w:w w:val="100"/>
          <w:sz w:val="28"/>
          <w:szCs w:val="28"/>
          <w:highlight w:val="none"/>
          <w:u w:val="single"/>
          <w:lang w:val="en-US" w:eastAsia="zh-CN"/>
        </w:rPr>
      </w:pPr>
      <w:r>
        <w:rPr>
          <w:rFonts w:hint="eastAsia" w:ascii="宋体" w:hAnsi="宋体" w:eastAsia="宋体" w:cs="宋体"/>
          <w:b/>
          <w:bCs w:val="0"/>
          <w:i w:val="0"/>
          <w:caps w:val="0"/>
          <w:color w:val="000000"/>
          <w:spacing w:val="0"/>
          <w:w w:val="100"/>
          <w:sz w:val="44"/>
          <w:szCs w:val="44"/>
          <w:highlight w:val="none"/>
        </w:rPr>
        <w:t xml:space="preserve">第一章   </w:t>
      </w:r>
      <w:r>
        <w:rPr>
          <w:rFonts w:hint="eastAsia" w:ascii="宋体" w:hAnsi="宋体" w:eastAsia="宋体" w:cs="宋体"/>
          <w:b/>
          <w:bCs w:val="0"/>
          <w:i w:val="0"/>
          <w:caps w:val="0"/>
          <w:color w:val="000000"/>
          <w:spacing w:val="0"/>
          <w:w w:val="100"/>
          <w:sz w:val="44"/>
          <w:szCs w:val="44"/>
          <w:highlight w:val="none"/>
          <w:lang w:eastAsia="zh-CN"/>
        </w:rPr>
        <w:t>比价</w:t>
      </w:r>
      <w:r>
        <w:rPr>
          <w:rFonts w:hint="eastAsia" w:ascii="宋体" w:hAnsi="宋体" w:eastAsia="宋体" w:cs="宋体"/>
          <w:b/>
          <w:bCs w:val="0"/>
          <w:i w:val="0"/>
          <w:caps w:val="0"/>
          <w:color w:val="000000"/>
          <w:spacing w:val="0"/>
          <w:w w:val="100"/>
          <w:sz w:val="44"/>
          <w:szCs w:val="44"/>
          <w:highlight w:val="none"/>
        </w:rPr>
        <w:t>公告</w:t>
      </w:r>
    </w:p>
    <w:p>
      <w:pPr>
        <w:snapToGrid/>
        <w:spacing w:before="0" w:beforeAutospacing="0" w:after="0" w:afterAutospacing="0" w:line="360" w:lineRule="auto"/>
        <w:ind w:firstLine="560" w:firstLineChars="200"/>
        <w:jc w:val="left"/>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u w:val="single" w:color="000000"/>
          <w:lang w:val="en-US" w:eastAsia="zh-CN"/>
        </w:rPr>
        <w:t>德阳市旌创建设工程有限公司（比价人）</w:t>
      </w:r>
      <w:r>
        <w:rPr>
          <w:rFonts w:hint="eastAsia" w:ascii="宋体" w:hAnsi="宋体" w:eastAsia="宋体" w:cs="宋体"/>
          <w:b w:val="0"/>
          <w:bCs/>
          <w:i w:val="0"/>
          <w:caps w:val="0"/>
          <w:color w:val="000000"/>
          <w:spacing w:val="0"/>
          <w:w w:val="100"/>
          <w:sz w:val="28"/>
          <w:szCs w:val="28"/>
          <w:highlight w:val="none"/>
          <w:lang w:val="en-US" w:eastAsia="zh-CN"/>
        </w:rPr>
        <w:t>拟对</w:t>
      </w:r>
      <w:r>
        <w:rPr>
          <w:rFonts w:hint="eastAsia" w:ascii="宋体" w:hAnsi="宋体" w:cs="宋体"/>
          <w:b w:val="0"/>
          <w:bCs/>
          <w:i w:val="0"/>
          <w:caps w:val="0"/>
          <w:color w:val="000000"/>
          <w:spacing w:val="0"/>
          <w:w w:val="100"/>
          <w:sz w:val="28"/>
          <w:szCs w:val="28"/>
          <w:highlight w:val="none"/>
          <w:u w:val="single" w:color="000000"/>
          <w:lang w:val="en-US" w:eastAsia="zh-CN"/>
        </w:rPr>
        <w:t>收购市政公用工程施工总承包壹级资质服务项目</w:t>
      </w:r>
      <w:r>
        <w:rPr>
          <w:rFonts w:hint="eastAsia" w:ascii="宋体" w:hAnsi="宋体" w:eastAsia="宋体" w:cs="宋体"/>
          <w:b w:val="0"/>
          <w:bCs/>
          <w:i w:val="0"/>
          <w:caps w:val="0"/>
          <w:color w:val="000000"/>
          <w:spacing w:val="0"/>
          <w:w w:val="100"/>
          <w:sz w:val="28"/>
          <w:szCs w:val="28"/>
          <w:highlight w:val="none"/>
          <w:lang w:val="en-US" w:eastAsia="zh-CN"/>
        </w:rPr>
        <w:t>(项目名称）对外进行比价。特邀请符合要求的企业咨询服务单位参加此次比价。我们将组织评委小组，以公开、公平、公正为原则，对各参选单位进行综合评定。请贵公司认真阅读比价公告，携带单位相应证件报名并领取比价文件。</w:t>
      </w:r>
    </w:p>
    <w:p>
      <w:pPr>
        <w:pStyle w:val="2"/>
        <w:snapToGrid/>
        <w:spacing w:before="0" w:beforeAutospacing="0" w:after="0" w:afterAutospacing="0" w:line="240" w:lineRule="auto"/>
        <w:ind w:firstLine="280" w:firstLineChars="1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一、比价项目基本情况</w:t>
      </w:r>
    </w:p>
    <w:p>
      <w:pPr>
        <w:pStyle w:val="2"/>
        <w:snapToGrid/>
        <w:spacing w:before="0" w:beforeAutospacing="0" w:after="0" w:afterAutospacing="0" w:line="24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1、项目名称：</w:t>
      </w:r>
      <w:r>
        <w:rPr>
          <w:rFonts w:hint="eastAsia" w:ascii="宋体" w:hAnsi="宋体" w:eastAsia="宋体" w:cs="宋体"/>
          <w:b w:val="0"/>
          <w:bCs/>
          <w:i w:val="0"/>
          <w:caps w:val="0"/>
          <w:color w:val="000000"/>
          <w:spacing w:val="0"/>
          <w:w w:val="100"/>
          <w:sz w:val="28"/>
          <w:szCs w:val="28"/>
          <w:highlight w:val="none"/>
          <w:u w:val="none" w:color="auto"/>
          <w:lang w:val="en-US" w:eastAsia="zh-CN"/>
        </w:rPr>
        <w:t>收购市政公用工程施工总承包壹级资质服务项目</w:t>
      </w:r>
    </w:p>
    <w:p>
      <w:pPr>
        <w:snapToGrid/>
        <w:spacing w:before="0" w:beforeAutospacing="0" w:after="0" w:afterAutospacing="0" w:line="24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2、服务内容：协助</w:t>
      </w:r>
      <w:r>
        <w:rPr>
          <w:rFonts w:hint="eastAsia" w:ascii="宋体" w:hAnsi="宋体" w:cs="宋体"/>
          <w:b w:val="0"/>
          <w:bCs/>
          <w:i w:val="0"/>
          <w:caps w:val="0"/>
          <w:color w:val="000000"/>
          <w:spacing w:val="0"/>
          <w:w w:val="100"/>
          <w:sz w:val="28"/>
          <w:szCs w:val="28"/>
          <w:highlight w:val="none"/>
          <w:lang w:val="en-US" w:eastAsia="zh-CN"/>
        </w:rPr>
        <w:t>收购市政公用工程施工总承包壹级资质服务项目</w:t>
      </w:r>
      <w:r>
        <w:rPr>
          <w:rFonts w:hint="eastAsia" w:ascii="宋体" w:hAnsi="宋体" w:eastAsia="宋体" w:cs="宋体"/>
          <w:b w:val="0"/>
          <w:bCs/>
          <w:i w:val="0"/>
          <w:caps w:val="0"/>
          <w:color w:val="000000"/>
          <w:spacing w:val="0"/>
          <w:w w:val="100"/>
          <w:sz w:val="28"/>
          <w:szCs w:val="28"/>
          <w:highlight w:val="none"/>
          <w:u w:val="none" w:color="auto"/>
          <w:lang w:val="en-US" w:eastAsia="zh-CN"/>
        </w:rPr>
        <w:t>。</w:t>
      </w:r>
      <w:r>
        <w:rPr>
          <w:rFonts w:hint="eastAsia" w:ascii="宋体" w:hAnsi="宋体" w:eastAsia="宋体" w:cs="宋体"/>
          <w:b w:val="0"/>
          <w:bCs/>
          <w:i w:val="0"/>
          <w:caps w:val="0"/>
          <w:color w:val="000000"/>
          <w:spacing w:val="0"/>
          <w:w w:val="100"/>
          <w:sz w:val="28"/>
          <w:szCs w:val="28"/>
          <w:highlight w:val="none"/>
          <w:lang w:val="en-US" w:eastAsia="zh-CN"/>
        </w:rPr>
        <w:t>协助比价人进行商务谈判，确定收购费用；协助资质公司办理股权变更等事项。</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3、比价人：德阳市旌创建设工程有限公司。</w:t>
      </w:r>
    </w:p>
    <w:p>
      <w:pPr>
        <w:pStyle w:val="2"/>
        <w:snapToGrid/>
        <w:spacing w:before="0" w:beforeAutospacing="0" w:after="0" w:afterAutospacing="0" w:line="240" w:lineRule="auto"/>
        <w:ind w:firstLine="280" w:firstLineChars="1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二、比价申请人邀请方式</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公告方式：本次比价邀请在德阳市旌创建设工程有限公司官网</w:t>
      </w:r>
      <w:r>
        <w:rPr>
          <w:rFonts w:hint="eastAsia" w:ascii="宋体" w:hAnsi="宋体" w:cs="宋体"/>
          <w:color w:val="auto"/>
          <w:sz w:val="28"/>
          <w:szCs w:val="28"/>
          <w:highlight w:val="none"/>
          <w:u w:val="none"/>
          <w:lang w:val="en-US" w:eastAsia="zh-CN"/>
        </w:rPr>
        <w:t>（http://www.dysjcjg.com/）</w:t>
      </w:r>
      <w:r>
        <w:rPr>
          <w:rFonts w:hint="eastAsia" w:ascii="宋体" w:hAnsi="宋体" w:eastAsia="宋体" w:cs="宋体"/>
          <w:b w:val="0"/>
          <w:bCs/>
          <w:i w:val="0"/>
          <w:caps w:val="0"/>
          <w:color w:val="000000"/>
          <w:spacing w:val="0"/>
          <w:w w:val="100"/>
          <w:sz w:val="28"/>
          <w:szCs w:val="28"/>
          <w:highlight w:val="none"/>
          <w:lang w:val="en-US" w:eastAsia="zh-CN"/>
        </w:rPr>
        <w:t>上以公告形式发布。</w:t>
      </w:r>
    </w:p>
    <w:p>
      <w:pPr>
        <w:pStyle w:val="2"/>
        <w:snapToGrid/>
        <w:spacing w:before="0" w:beforeAutospacing="0" w:after="0" w:afterAutospacing="0" w:line="240" w:lineRule="auto"/>
        <w:ind w:firstLine="280" w:firstLineChars="1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三、比价申请人参加本次比价活动应具备下列条件</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1、具有独立承担民事责任的能力；</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2、具有良好的商业信誉和健全的财务会计制度；</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3、具有履行合同所必须的设备和专业技术能力；</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4、具有依法缴纳税收和社会保障资金的良好记录；</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5、参加比价活动前三年内，在经营活动中没有重大违法记录；</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6、法律、行政法规规定的其他条件；</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7、本项目不接受联合体投标。</w:t>
      </w:r>
    </w:p>
    <w:p>
      <w:pPr>
        <w:snapToGrid w:val="0"/>
        <w:spacing w:before="0" w:beforeAutospacing="0" w:after="0" w:afterAutospacing="0" w:line="360" w:lineRule="exact"/>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四、禁止参加本次比价活动的比价申请人</w:t>
      </w:r>
    </w:p>
    <w:p>
      <w:pPr>
        <w:snapToGrid/>
        <w:spacing w:before="0" w:beforeAutospacing="0" w:after="0" w:afterAutospacing="0" w:line="360" w:lineRule="auto"/>
        <w:ind w:firstLine="840" w:firstLineChars="3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根据相关要求，比价人将通过“信用中国”网站（www.creditchina.gov.cn）、“中国政府采购网”网站（www.ccgp.gov.cn）等渠道查询比价申请人在比价公告发布之日前的信用记录，拒绝列入失信被执行人名单、重大税收违法案件当事人名单、政府采购严重违法失信行为记录名单中的比价申请人报名参加本项目的比价活动（以联合体形式参加本项目比价活动，联合体成员存在不良信用记录的，视同联合体存在不良信用记录）。</w:t>
      </w:r>
    </w:p>
    <w:p>
      <w:pPr>
        <w:snapToGrid/>
        <w:spacing w:before="0" w:beforeAutospacing="0" w:after="0" w:afterAutospacing="0" w:line="360" w:lineRule="auto"/>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五 、比价文件的获取</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eastAsia="zh-CN"/>
        </w:rPr>
      </w:pPr>
      <w:r>
        <w:rPr>
          <w:rFonts w:hint="eastAsia" w:ascii="宋体" w:hAnsi="宋体" w:eastAsia="宋体" w:cs="宋体"/>
          <w:b w:val="0"/>
          <w:bCs/>
          <w:i w:val="0"/>
          <w:caps w:val="0"/>
          <w:color w:val="000000"/>
          <w:spacing w:val="0"/>
          <w:w w:val="100"/>
          <w:sz w:val="28"/>
          <w:szCs w:val="28"/>
          <w:highlight w:val="none"/>
          <w:lang w:val="en-US" w:eastAsia="zh-CN"/>
        </w:rPr>
        <w:t>1、</w:t>
      </w:r>
      <w:r>
        <w:rPr>
          <w:rFonts w:hint="eastAsia" w:ascii="宋体" w:hAnsi="宋体" w:eastAsia="宋体" w:cs="宋体"/>
          <w:b w:val="0"/>
          <w:bCs/>
          <w:i w:val="0"/>
          <w:caps w:val="0"/>
          <w:color w:val="000000"/>
          <w:spacing w:val="0"/>
          <w:w w:val="100"/>
          <w:sz w:val="28"/>
          <w:szCs w:val="28"/>
          <w:highlight w:val="none"/>
          <w:lang w:eastAsia="zh-CN"/>
        </w:rPr>
        <w:t>凡有意参加比价者，请于</w:t>
      </w:r>
      <w:r>
        <w:rPr>
          <w:rFonts w:hint="eastAsia" w:ascii="宋体" w:hAnsi="宋体" w:eastAsia="宋体" w:cs="宋体"/>
          <w:b w:val="0"/>
          <w:bCs/>
          <w:i w:val="0"/>
          <w:caps w:val="0"/>
          <w:color w:val="000000"/>
          <w:spacing w:val="0"/>
          <w:w w:val="100"/>
          <w:sz w:val="28"/>
          <w:szCs w:val="28"/>
          <w:highlight w:val="none"/>
          <w:lang w:val="en-US" w:eastAsia="zh-CN"/>
        </w:rPr>
        <w:t>2022</w:t>
      </w:r>
      <w:r>
        <w:rPr>
          <w:rFonts w:hint="eastAsia" w:ascii="宋体" w:hAnsi="宋体" w:eastAsia="宋体" w:cs="宋体"/>
          <w:b w:val="0"/>
          <w:bCs/>
          <w:i w:val="0"/>
          <w:caps w:val="0"/>
          <w:color w:val="000000"/>
          <w:spacing w:val="0"/>
          <w:w w:val="100"/>
          <w:sz w:val="28"/>
          <w:szCs w:val="28"/>
          <w:highlight w:val="none"/>
          <w:lang w:eastAsia="zh-CN"/>
        </w:rPr>
        <w:t>年</w:t>
      </w:r>
      <w:r>
        <w:rPr>
          <w:rFonts w:hint="eastAsia" w:ascii="宋体" w:hAnsi="宋体" w:eastAsia="宋体" w:cs="宋体"/>
          <w:b w:val="0"/>
          <w:bCs/>
          <w:i w:val="0"/>
          <w:caps w:val="0"/>
          <w:color w:val="000000"/>
          <w:spacing w:val="0"/>
          <w:w w:val="100"/>
          <w:sz w:val="28"/>
          <w:szCs w:val="28"/>
          <w:highlight w:val="none"/>
          <w:lang w:val="en-US" w:eastAsia="zh-CN"/>
        </w:rPr>
        <w:t>4</w:t>
      </w:r>
      <w:r>
        <w:rPr>
          <w:rFonts w:hint="eastAsia" w:ascii="宋体" w:hAnsi="宋体" w:eastAsia="宋体" w:cs="宋体"/>
          <w:b w:val="0"/>
          <w:bCs/>
          <w:i w:val="0"/>
          <w:caps w:val="0"/>
          <w:color w:val="000000"/>
          <w:spacing w:val="0"/>
          <w:w w:val="100"/>
          <w:sz w:val="28"/>
          <w:szCs w:val="28"/>
          <w:highlight w:val="none"/>
          <w:lang w:eastAsia="zh-CN"/>
        </w:rPr>
        <w:t>月</w:t>
      </w:r>
      <w:r>
        <w:rPr>
          <w:rFonts w:hint="eastAsia" w:ascii="宋体" w:hAnsi="宋体" w:eastAsia="宋体" w:cs="宋体"/>
          <w:b w:val="0"/>
          <w:bCs/>
          <w:i w:val="0"/>
          <w:caps w:val="0"/>
          <w:color w:val="000000"/>
          <w:spacing w:val="0"/>
          <w:w w:val="100"/>
          <w:sz w:val="28"/>
          <w:szCs w:val="28"/>
          <w:highlight w:val="none"/>
          <w:lang w:val="en-US" w:eastAsia="zh-CN"/>
        </w:rPr>
        <w:t>13</w:t>
      </w:r>
      <w:r>
        <w:rPr>
          <w:rFonts w:hint="eastAsia" w:ascii="宋体" w:hAnsi="宋体" w:eastAsia="宋体" w:cs="宋体"/>
          <w:b w:val="0"/>
          <w:bCs/>
          <w:i w:val="0"/>
          <w:caps w:val="0"/>
          <w:color w:val="000000"/>
          <w:spacing w:val="0"/>
          <w:w w:val="100"/>
          <w:sz w:val="28"/>
          <w:szCs w:val="28"/>
          <w:highlight w:val="none"/>
          <w:lang w:eastAsia="zh-CN"/>
        </w:rPr>
        <w:t>日至202</w:t>
      </w:r>
      <w:r>
        <w:rPr>
          <w:rFonts w:hint="eastAsia" w:ascii="宋体" w:hAnsi="宋体" w:eastAsia="宋体" w:cs="宋体"/>
          <w:b w:val="0"/>
          <w:bCs/>
          <w:i w:val="0"/>
          <w:caps w:val="0"/>
          <w:color w:val="000000"/>
          <w:spacing w:val="0"/>
          <w:w w:val="100"/>
          <w:sz w:val="28"/>
          <w:szCs w:val="28"/>
          <w:highlight w:val="none"/>
          <w:lang w:val="en-US" w:eastAsia="zh-CN"/>
        </w:rPr>
        <w:t>2</w:t>
      </w:r>
      <w:r>
        <w:rPr>
          <w:rFonts w:hint="eastAsia" w:ascii="宋体" w:hAnsi="宋体" w:eastAsia="宋体" w:cs="宋体"/>
          <w:b w:val="0"/>
          <w:bCs/>
          <w:i w:val="0"/>
          <w:caps w:val="0"/>
          <w:color w:val="000000"/>
          <w:spacing w:val="0"/>
          <w:w w:val="100"/>
          <w:sz w:val="28"/>
          <w:szCs w:val="28"/>
          <w:highlight w:val="none"/>
          <w:lang w:eastAsia="zh-CN"/>
        </w:rPr>
        <w:t>年</w:t>
      </w:r>
      <w:r>
        <w:rPr>
          <w:rFonts w:hint="eastAsia" w:ascii="宋体" w:hAnsi="宋体" w:eastAsia="宋体" w:cs="宋体"/>
          <w:b w:val="0"/>
          <w:bCs/>
          <w:i w:val="0"/>
          <w:caps w:val="0"/>
          <w:color w:val="000000"/>
          <w:spacing w:val="0"/>
          <w:w w:val="100"/>
          <w:sz w:val="28"/>
          <w:szCs w:val="28"/>
          <w:highlight w:val="none"/>
          <w:lang w:val="en-US" w:eastAsia="zh-CN"/>
        </w:rPr>
        <w:t>4</w:t>
      </w:r>
      <w:r>
        <w:rPr>
          <w:rFonts w:hint="eastAsia" w:ascii="宋体" w:hAnsi="宋体" w:eastAsia="宋体" w:cs="宋体"/>
          <w:b w:val="0"/>
          <w:bCs/>
          <w:i w:val="0"/>
          <w:caps w:val="0"/>
          <w:color w:val="000000"/>
          <w:spacing w:val="0"/>
          <w:w w:val="100"/>
          <w:sz w:val="28"/>
          <w:szCs w:val="28"/>
          <w:highlight w:val="none"/>
          <w:lang w:eastAsia="zh-CN"/>
        </w:rPr>
        <w:t>月</w:t>
      </w:r>
      <w:r>
        <w:rPr>
          <w:rFonts w:hint="eastAsia" w:ascii="宋体" w:hAnsi="宋体" w:eastAsia="宋体" w:cs="宋体"/>
          <w:b w:val="0"/>
          <w:bCs/>
          <w:i w:val="0"/>
          <w:caps w:val="0"/>
          <w:color w:val="000000"/>
          <w:spacing w:val="0"/>
          <w:w w:val="100"/>
          <w:sz w:val="28"/>
          <w:szCs w:val="28"/>
          <w:highlight w:val="none"/>
          <w:lang w:val="en-US" w:eastAsia="zh-CN"/>
        </w:rPr>
        <w:t xml:space="preserve">15  </w:t>
      </w:r>
      <w:r>
        <w:rPr>
          <w:rFonts w:hint="eastAsia" w:ascii="宋体" w:hAnsi="宋体" w:eastAsia="宋体" w:cs="宋体"/>
          <w:b w:val="0"/>
          <w:bCs/>
          <w:i w:val="0"/>
          <w:caps w:val="0"/>
          <w:color w:val="000000"/>
          <w:spacing w:val="0"/>
          <w:w w:val="100"/>
          <w:sz w:val="28"/>
          <w:szCs w:val="28"/>
          <w:highlight w:val="none"/>
          <w:lang w:eastAsia="zh-CN"/>
        </w:rPr>
        <w:t>日（上午9:00-12:00，下午14:30-17:30）在德阳市旌创建设工程有限</w:t>
      </w:r>
      <w:r>
        <w:rPr>
          <w:rFonts w:hint="eastAsia" w:ascii="宋体" w:hAnsi="宋体" w:eastAsia="宋体" w:cs="宋体"/>
          <w:b w:val="0"/>
          <w:bCs/>
          <w:i w:val="0"/>
          <w:caps w:val="0"/>
          <w:color w:val="000000"/>
          <w:spacing w:val="0"/>
          <w:w w:val="100"/>
          <w:sz w:val="28"/>
          <w:szCs w:val="28"/>
          <w:highlight w:val="none"/>
          <w:lang w:val="en-US" w:eastAsia="zh-CN"/>
        </w:rPr>
        <w:t>公司</w:t>
      </w:r>
      <w:r>
        <w:rPr>
          <w:rFonts w:hint="eastAsia" w:ascii="宋体" w:hAnsi="宋体" w:eastAsia="宋体" w:cs="宋体"/>
          <w:b w:val="0"/>
          <w:bCs/>
          <w:i w:val="0"/>
          <w:caps w:val="0"/>
          <w:color w:val="000000"/>
          <w:spacing w:val="0"/>
          <w:w w:val="100"/>
          <w:sz w:val="28"/>
          <w:szCs w:val="28"/>
          <w:highlight w:val="none"/>
          <w:lang w:eastAsia="zh-CN"/>
        </w:rPr>
        <w:t>公司</w:t>
      </w:r>
      <w:r>
        <w:rPr>
          <w:rFonts w:hint="eastAsia" w:ascii="宋体" w:hAnsi="宋体" w:eastAsia="宋体" w:cs="宋体"/>
          <w:b w:val="0"/>
          <w:bCs/>
          <w:i w:val="0"/>
          <w:caps w:val="0"/>
          <w:color w:val="000000"/>
          <w:spacing w:val="0"/>
          <w:w w:val="100"/>
          <w:sz w:val="28"/>
          <w:szCs w:val="28"/>
          <w:highlight w:val="none"/>
          <w:lang w:val="en-US" w:eastAsia="zh-CN"/>
        </w:rPr>
        <w:t>官网</w:t>
      </w:r>
      <w:r>
        <w:rPr>
          <w:rFonts w:hint="eastAsia" w:ascii="宋体" w:hAnsi="宋体" w:cs="宋体"/>
          <w:color w:val="auto"/>
          <w:sz w:val="28"/>
          <w:szCs w:val="28"/>
          <w:highlight w:val="none"/>
          <w:u w:val="none"/>
          <w:lang w:val="en-US" w:eastAsia="zh-CN"/>
        </w:rPr>
        <w:t>（http://www.dysjcjg.com/）</w:t>
      </w:r>
      <w:r>
        <w:rPr>
          <w:rFonts w:hint="eastAsia" w:ascii="宋体" w:hAnsi="宋体" w:eastAsia="宋体" w:cs="宋体"/>
          <w:b w:val="0"/>
          <w:bCs/>
          <w:i w:val="0"/>
          <w:caps w:val="0"/>
          <w:color w:val="000000"/>
          <w:spacing w:val="0"/>
          <w:w w:val="100"/>
          <w:sz w:val="28"/>
          <w:szCs w:val="28"/>
          <w:highlight w:val="none"/>
          <w:lang w:val="en-US" w:eastAsia="zh-CN"/>
        </w:rPr>
        <w:t>下载</w:t>
      </w:r>
      <w:r>
        <w:rPr>
          <w:rFonts w:hint="eastAsia" w:ascii="宋体" w:hAnsi="宋体" w:eastAsia="宋体" w:cs="宋体"/>
          <w:b w:val="0"/>
          <w:bCs/>
          <w:i w:val="0"/>
          <w:caps w:val="0"/>
          <w:color w:val="000000"/>
          <w:spacing w:val="0"/>
          <w:w w:val="100"/>
          <w:sz w:val="28"/>
          <w:szCs w:val="28"/>
          <w:highlight w:val="none"/>
          <w:lang w:eastAsia="zh-CN"/>
        </w:rPr>
        <w:t>。</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六、 响应文件的递交</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eastAsia="zh-CN"/>
        </w:rPr>
      </w:pPr>
      <w:r>
        <w:rPr>
          <w:rFonts w:hint="eastAsia" w:ascii="宋体" w:hAnsi="宋体" w:eastAsia="宋体" w:cs="宋体"/>
          <w:b w:val="0"/>
          <w:bCs/>
          <w:i w:val="0"/>
          <w:caps w:val="0"/>
          <w:color w:val="000000"/>
          <w:spacing w:val="0"/>
          <w:w w:val="100"/>
          <w:sz w:val="28"/>
          <w:szCs w:val="28"/>
          <w:highlight w:val="none"/>
          <w:lang w:val="en-US" w:eastAsia="zh-CN"/>
        </w:rPr>
        <w:t>1、</w:t>
      </w:r>
      <w:r>
        <w:rPr>
          <w:rFonts w:hint="eastAsia" w:ascii="宋体" w:hAnsi="宋体" w:eastAsia="宋体" w:cs="宋体"/>
          <w:b w:val="0"/>
          <w:bCs/>
          <w:i w:val="0"/>
          <w:caps w:val="0"/>
          <w:color w:val="000000"/>
          <w:spacing w:val="0"/>
          <w:w w:val="100"/>
          <w:sz w:val="28"/>
          <w:szCs w:val="28"/>
          <w:highlight w:val="none"/>
          <w:lang w:eastAsia="zh-CN"/>
        </w:rPr>
        <w:t xml:space="preserve"> 响应文件递交的截止时间（即：开标时间）：202</w:t>
      </w:r>
      <w:r>
        <w:rPr>
          <w:rFonts w:hint="eastAsia" w:ascii="宋体" w:hAnsi="宋体" w:eastAsia="宋体" w:cs="宋体"/>
          <w:b w:val="0"/>
          <w:bCs/>
          <w:i w:val="0"/>
          <w:caps w:val="0"/>
          <w:color w:val="000000"/>
          <w:spacing w:val="0"/>
          <w:w w:val="100"/>
          <w:sz w:val="28"/>
          <w:szCs w:val="28"/>
          <w:highlight w:val="none"/>
          <w:lang w:val="en-US" w:eastAsia="zh-CN"/>
        </w:rPr>
        <w:t>2</w:t>
      </w:r>
      <w:r>
        <w:rPr>
          <w:rFonts w:hint="eastAsia" w:ascii="宋体" w:hAnsi="宋体" w:eastAsia="宋体" w:cs="宋体"/>
          <w:b w:val="0"/>
          <w:bCs/>
          <w:i w:val="0"/>
          <w:caps w:val="0"/>
          <w:color w:val="000000"/>
          <w:spacing w:val="0"/>
          <w:w w:val="100"/>
          <w:sz w:val="28"/>
          <w:szCs w:val="28"/>
          <w:highlight w:val="none"/>
          <w:lang w:eastAsia="zh-CN"/>
        </w:rPr>
        <w:t>年</w:t>
      </w:r>
      <w:r>
        <w:rPr>
          <w:rFonts w:hint="eastAsia" w:ascii="宋体" w:hAnsi="宋体" w:eastAsia="宋体" w:cs="宋体"/>
          <w:b w:val="0"/>
          <w:bCs/>
          <w:i w:val="0"/>
          <w:caps w:val="0"/>
          <w:color w:val="000000"/>
          <w:spacing w:val="0"/>
          <w:w w:val="100"/>
          <w:sz w:val="28"/>
          <w:szCs w:val="28"/>
          <w:highlight w:val="none"/>
          <w:lang w:val="en-US" w:eastAsia="zh-CN"/>
        </w:rPr>
        <w:t>4</w:t>
      </w:r>
      <w:r>
        <w:rPr>
          <w:rFonts w:hint="eastAsia" w:ascii="宋体" w:hAnsi="宋体" w:eastAsia="宋体" w:cs="宋体"/>
          <w:b w:val="0"/>
          <w:bCs/>
          <w:i w:val="0"/>
          <w:caps w:val="0"/>
          <w:color w:val="000000"/>
          <w:spacing w:val="0"/>
          <w:w w:val="100"/>
          <w:sz w:val="28"/>
          <w:szCs w:val="28"/>
          <w:highlight w:val="none"/>
          <w:lang w:eastAsia="zh-CN"/>
        </w:rPr>
        <w:t>月</w:t>
      </w:r>
      <w:r>
        <w:rPr>
          <w:rFonts w:hint="eastAsia" w:ascii="宋体" w:hAnsi="宋体" w:eastAsia="宋体" w:cs="宋体"/>
          <w:b w:val="0"/>
          <w:bCs/>
          <w:i w:val="0"/>
          <w:caps w:val="0"/>
          <w:color w:val="000000"/>
          <w:spacing w:val="0"/>
          <w:w w:val="100"/>
          <w:sz w:val="28"/>
          <w:szCs w:val="28"/>
          <w:highlight w:val="none"/>
          <w:lang w:val="en-US" w:eastAsia="zh-CN"/>
        </w:rPr>
        <w:t>20</w:t>
      </w:r>
      <w:r>
        <w:rPr>
          <w:rFonts w:hint="eastAsia" w:ascii="宋体" w:hAnsi="宋体" w:eastAsia="宋体" w:cs="宋体"/>
          <w:b w:val="0"/>
          <w:bCs/>
          <w:i w:val="0"/>
          <w:caps w:val="0"/>
          <w:color w:val="000000"/>
          <w:spacing w:val="0"/>
          <w:w w:val="100"/>
          <w:sz w:val="28"/>
          <w:szCs w:val="28"/>
          <w:highlight w:val="none"/>
          <w:lang w:eastAsia="zh-CN"/>
        </w:rPr>
        <w:t>日</w:t>
      </w:r>
      <w:r>
        <w:rPr>
          <w:rFonts w:hint="eastAsia" w:ascii="宋体" w:hAnsi="宋体" w:eastAsia="宋体" w:cs="宋体"/>
          <w:b w:val="0"/>
          <w:bCs/>
          <w:i w:val="0"/>
          <w:caps w:val="0"/>
          <w:color w:val="000000"/>
          <w:spacing w:val="0"/>
          <w:w w:val="100"/>
          <w:sz w:val="28"/>
          <w:szCs w:val="28"/>
          <w:highlight w:val="none"/>
          <w:lang w:val="en-US" w:eastAsia="zh-CN"/>
        </w:rPr>
        <w:t>15：30</w:t>
      </w:r>
      <w:r>
        <w:rPr>
          <w:rFonts w:hint="eastAsia" w:ascii="宋体" w:hAnsi="宋体" w:eastAsia="宋体" w:cs="宋体"/>
          <w:b w:val="0"/>
          <w:bCs/>
          <w:i w:val="0"/>
          <w:caps w:val="0"/>
          <w:color w:val="000000"/>
          <w:spacing w:val="0"/>
          <w:w w:val="100"/>
          <w:sz w:val="28"/>
          <w:szCs w:val="28"/>
          <w:highlight w:val="none"/>
          <w:lang w:eastAsia="zh-CN"/>
        </w:rPr>
        <w:t>时（北京时间）。比价申请人应提前30分钟到达开标地点，配合现场工作人员做好身份核实登记。</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eastAsia="zh-CN"/>
        </w:rPr>
      </w:pPr>
      <w:r>
        <w:rPr>
          <w:rFonts w:hint="eastAsia" w:ascii="宋体" w:hAnsi="宋体" w:eastAsia="宋体" w:cs="宋体"/>
          <w:b w:val="0"/>
          <w:bCs/>
          <w:i w:val="0"/>
          <w:caps w:val="0"/>
          <w:color w:val="000000"/>
          <w:spacing w:val="0"/>
          <w:w w:val="100"/>
          <w:sz w:val="28"/>
          <w:szCs w:val="28"/>
          <w:highlight w:val="none"/>
          <w:lang w:val="en-US" w:eastAsia="zh-CN"/>
        </w:rPr>
        <w:t>2、</w:t>
      </w:r>
      <w:r>
        <w:rPr>
          <w:rFonts w:hint="eastAsia" w:ascii="宋体" w:hAnsi="宋体" w:eastAsia="宋体" w:cs="宋体"/>
          <w:b w:val="0"/>
          <w:bCs/>
          <w:i w:val="0"/>
          <w:caps w:val="0"/>
          <w:color w:val="000000"/>
          <w:spacing w:val="0"/>
          <w:w w:val="100"/>
          <w:sz w:val="28"/>
          <w:szCs w:val="28"/>
          <w:highlight w:val="none"/>
          <w:lang w:eastAsia="zh-CN"/>
        </w:rPr>
        <w:t>递交文件及评选地点：德阳市旌创建设工程有限</w:t>
      </w:r>
      <w:r>
        <w:rPr>
          <w:rFonts w:hint="eastAsia" w:ascii="宋体" w:hAnsi="宋体" w:eastAsia="宋体" w:cs="宋体"/>
          <w:b w:val="0"/>
          <w:bCs/>
          <w:i w:val="0"/>
          <w:caps w:val="0"/>
          <w:color w:val="000000"/>
          <w:spacing w:val="0"/>
          <w:w w:val="100"/>
          <w:sz w:val="28"/>
          <w:szCs w:val="28"/>
          <w:highlight w:val="none"/>
          <w:lang w:val="en-US" w:eastAsia="zh-CN"/>
        </w:rPr>
        <w:t>公司会议室（</w:t>
      </w:r>
      <w:r>
        <w:rPr>
          <w:rFonts w:hint="eastAsia" w:ascii="宋体" w:hAnsi="宋体" w:eastAsia="宋体" w:cs="宋体"/>
          <w:b w:val="0"/>
          <w:bCs/>
          <w:i w:val="0"/>
          <w:caps w:val="0"/>
          <w:spacing w:val="0"/>
          <w:w w:val="100"/>
          <w:sz w:val="28"/>
          <w:szCs w:val="28"/>
          <w:highlight w:val="none"/>
          <w:u w:val="single" w:color="000000"/>
          <w:lang w:eastAsia="zh-CN"/>
        </w:rPr>
        <w:t>四川省德阳市旌阳区千山街三段521号附1</w:t>
      </w:r>
      <w:r>
        <w:rPr>
          <w:rFonts w:hint="eastAsia" w:ascii="宋体" w:hAnsi="宋体" w:eastAsia="宋体" w:cs="宋体"/>
          <w:b w:val="0"/>
          <w:bCs/>
          <w:i w:val="0"/>
          <w:caps w:val="0"/>
          <w:color w:val="000000"/>
          <w:spacing w:val="0"/>
          <w:w w:val="100"/>
          <w:sz w:val="28"/>
          <w:szCs w:val="28"/>
          <w:highlight w:val="none"/>
          <w:lang w:val="en-US" w:eastAsia="zh-CN"/>
        </w:rPr>
        <w:t>）</w:t>
      </w:r>
      <w:r>
        <w:rPr>
          <w:rFonts w:hint="eastAsia" w:ascii="宋体" w:hAnsi="宋体" w:eastAsia="宋体" w:cs="宋体"/>
          <w:b w:val="0"/>
          <w:bCs/>
          <w:i w:val="0"/>
          <w:caps w:val="0"/>
          <w:color w:val="000000"/>
          <w:spacing w:val="0"/>
          <w:w w:val="100"/>
          <w:sz w:val="28"/>
          <w:szCs w:val="28"/>
          <w:highlight w:val="none"/>
          <w:lang w:eastAsia="zh-CN"/>
        </w:rPr>
        <w:t>。</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eastAsia="zh-CN"/>
        </w:rPr>
      </w:pPr>
      <w:r>
        <w:rPr>
          <w:rFonts w:hint="eastAsia" w:ascii="宋体" w:hAnsi="宋体" w:eastAsia="宋体" w:cs="宋体"/>
          <w:b w:val="0"/>
          <w:bCs/>
          <w:i w:val="0"/>
          <w:caps w:val="0"/>
          <w:color w:val="000000"/>
          <w:spacing w:val="0"/>
          <w:w w:val="100"/>
          <w:sz w:val="28"/>
          <w:szCs w:val="28"/>
          <w:highlight w:val="none"/>
          <w:lang w:val="en-US" w:eastAsia="zh-CN"/>
        </w:rPr>
        <w:t>3、</w:t>
      </w:r>
      <w:r>
        <w:rPr>
          <w:rFonts w:hint="eastAsia" w:ascii="宋体" w:hAnsi="宋体" w:eastAsia="宋体" w:cs="宋体"/>
          <w:b w:val="0"/>
          <w:bCs/>
          <w:i w:val="0"/>
          <w:caps w:val="0"/>
          <w:color w:val="000000"/>
          <w:spacing w:val="0"/>
          <w:w w:val="100"/>
          <w:sz w:val="28"/>
          <w:szCs w:val="28"/>
          <w:highlight w:val="none"/>
          <w:lang w:eastAsia="zh-CN"/>
        </w:rPr>
        <w:t xml:space="preserve"> 逾期送达的或者未送达指定地点的比价文件，比价人不予受理。本次比价不接受传真、电子邮件、邮寄方式的比价文件。</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eastAsia="zh-CN"/>
        </w:rPr>
      </w:pPr>
      <w:r>
        <w:rPr>
          <w:rFonts w:hint="eastAsia" w:ascii="宋体" w:hAnsi="宋体" w:eastAsia="宋体" w:cs="宋体"/>
          <w:b w:val="0"/>
          <w:bCs/>
          <w:i w:val="0"/>
          <w:caps w:val="0"/>
          <w:color w:val="000000"/>
          <w:spacing w:val="0"/>
          <w:w w:val="100"/>
          <w:sz w:val="28"/>
          <w:szCs w:val="28"/>
          <w:highlight w:val="none"/>
          <w:lang w:val="en-US" w:eastAsia="zh-CN"/>
        </w:rPr>
        <w:t>4、</w:t>
      </w:r>
      <w:r>
        <w:rPr>
          <w:rFonts w:hint="eastAsia" w:ascii="宋体" w:hAnsi="宋体" w:eastAsia="宋体" w:cs="宋体"/>
          <w:b w:val="0"/>
          <w:bCs/>
          <w:i w:val="0"/>
          <w:caps w:val="0"/>
          <w:color w:val="000000"/>
          <w:spacing w:val="0"/>
          <w:w w:val="100"/>
          <w:sz w:val="28"/>
          <w:szCs w:val="28"/>
          <w:highlight w:val="none"/>
          <w:lang w:eastAsia="zh-CN"/>
        </w:rPr>
        <w:t>比价文件用汉语编制，一套正本，二套副本，密封并在封口处加盖比价申请人公司鲜章提交。</w:t>
      </w:r>
    </w:p>
    <w:p>
      <w:pPr>
        <w:snapToGrid/>
        <w:spacing w:before="0" w:beforeAutospacing="0" w:after="0" w:afterAutospacing="0" w:line="360" w:lineRule="auto"/>
        <w:ind w:firstLine="280" w:firstLineChars="1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lang w:val="en-US" w:eastAsia="zh-CN"/>
        </w:rPr>
        <w:t>七</w:t>
      </w:r>
      <w:r>
        <w:rPr>
          <w:rFonts w:hint="eastAsia" w:ascii="宋体" w:hAnsi="宋体" w:eastAsia="宋体" w:cs="宋体"/>
          <w:b w:val="0"/>
          <w:bCs/>
          <w:i w:val="0"/>
          <w:caps w:val="0"/>
          <w:color w:val="000000"/>
          <w:spacing w:val="0"/>
          <w:w w:val="100"/>
          <w:sz w:val="28"/>
          <w:szCs w:val="28"/>
          <w:highlight w:val="none"/>
        </w:rPr>
        <w:t>、联系方式</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spacing w:val="0"/>
          <w:w w:val="100"/>
          <w:sz w:val="28"/>
          <w:szCs w:val="28"/>
          <w:highlight w:val="none"/>
          <w:lang w:eastAsia="zh-CN"/>
        </w:rPr>
      </w:pPr>
      <w:r>
        <w:rPr>
          <w:rFonts w:hint="eastAsia" w:ascii="宋体" w:hAnsi="宋体" w:eastAsia="宋体" w:cs="宋体"/>
          <w:b w:val="0"/>
          <w:bCs/>
          <w:i w:val="0"/>
          <w:caps w:val="0"/>
          <w:spacing w:val="0"/>
          <w:w w:val="100"/>
          <w:sz w:val="28"/>
          <w:szCs w:val="28"/>
          <w:highlight w:val="none"/>
          <w:lang w:eastAsia="zh-CN"/>
        </w:rPr>
        <w:t>比价</w:t>
      </w:r>
      <w:r>
        <w:rPr>
          <w:rFonts w:hint="eastAsia" w:ascii="宋体" w:hAnsi="宋体" w:eastAsia="宋体" w:cs="宋体"/>
          <w:b w:val="0"/>
          <w:bCs/>
          <w:i w:val="0"/>
          <w:caps w:val="0"/>
          <w:spacing w:val="0"/>
          <w:w w:val="100"/>
          <w:sz w:val="28"/>
          <w:szCs w:val="28"/>
          <w:highlight w:val="none"/>
        </w:rPr>
        <w:t>人：</w:t>
      </w:r>
      <w:r>
        <w:rPr>
          <w:rFonts w:hint="eastAsia" w:ascii="宋体" w:hAnsi="宋体" w:eastAsia="宋体" w:cs="宋体"/>
          <w:b w:val="0"/>
          <w:bCs/>
          <w:i w:val="0"/>
          <w:caps w:val="0"/>
          <w:spacing w:val="0"/>
          <w:w w:val="100"/>
          <w:sz w:val="28"/>
          <w:szCs w:val="28"/>
          <w:highlight w:val="none"/>
          <w:u w:val="single" w:color="000000"/>
          <w:lang w:eastAsia="zh-CN"/>
        </w:rPr>
        <w:t>德阳市旌创建设工程有限公司</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spacing w:val="0"/>
          <w:w w:val="100"/>
          <w:sz w:val="28"/>
          <w:szCs w:val="28"/>
          <w:highlight w:val="none"/>
          <w:u w:val="single"/>
          <w:lang w:eastAsia="zh-CN"/>
        </w:rPr>
      </w:pPr>
      <w:r>
        <w:rPr>
          <w:rFonts w:hint="eastAsia" w:ascii="宋体" w:hAnsi="宋体" w:eastAsia="宋体" w:cs="宋体"/>
          <w:b w:val="0"/>
          <w:bCs/>
          <w:i w:val="0"/>
          <w:caps w:val="0"/>
          <w:spacing w:val="0"/>
          <w:w w:val="100"/>
          <w:sz w:val="28"/>
          <w:szCs w:val="28"/>
          <w:highlight w:val="none"/>
        </w:rPr>
        <w:t>地址：</w:t>
      </w:r>
      <w:r>
        <w:rPr>
          <w:rFonts w:hint="eastAsia" w:ascii="宋体" w:hAnsi="宋体" w:eastAsia="宋体" w:cs="宋体"/>
          <w:b w:val="0"/>
          <w:bCs/>
          <w:i w:val="0"/>
          <w:caps w:val="0"/>
          <w:spacing w:val="0"/>
          <w:w w:val="100"/>
          <w:sz w:val="28"/>
          <w:szCs w:val="28"/>
          <w:highlight w:val="none"/>
          <w:u w:val="single" w:color="000000"/>
          <w:lang w:eastAsia="zh-CN"/>
        </w:rPr>
        <w:t>四川省德阳市旌阳区千山街三段521号附1</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spacing w:val="0"/>
          <w:w w:val="100"/>
          <w:sz w:val="28"/>
          <w:szCs w:val="28"/>
          <w:highlight w:val="none"/>
        </w:rPr>
      </w:pPr>
      <w:r>
        <w:rPr>
          <w:rFonts w:hint="eastAsia" w:ascii="宋体" w:hAnsi="宋体" w:eastAsia="宋体" w:cs="宋体"/>
          <w:b w:val="0"/>
          <w:bCs/>
          <w:i w:val="0"/>
          <w:caps w:val="0"/>
          <w:spacing w:val="0"/>
          <w:w w:val="100"/>
          <w:sz w:val="28"/>
          <w:szCs w:val="28"/>
          <w:highlight w:val="none"/>
        </w:rPr>
        <w:t>邮编：</w:t>
      </w:r>
      <w:r>
        <w:rPr>
          <w:rFonts w:hint="eastAsia" w:ascii="宋体" w:hAnsi="宋体" w:eastAsia="宋体" w:cs="宋体"/>
          <w:b w:val="0"/>
          <w:bCs/>
          <w:i w:val="0"/>
          <w:caps w:val="0"/>
          <w:spacing w:val="0"/>
          <w:w w:val="100"/>
          <w:sz w:val="28"/>
          <w:szCs w:val="28"/>
          <w:highlight w:val="none"/>
          <w:u w:val="single" w:color="000000"/>
        </w:rPr>
        <w:t>618</w:t>
      </w:r>
      <w:r>
        <w:rPr>
          <w:rFonts w:hint="eastAsia" w:ascii="宋体" w:hAnsi="宋体" w:eastAsia="宋体" w:cs="宋体"/>
          <w:b w:val="0"/>
          <w:bCs/>
          <w:i w:val="0"/>
          <w:caps w:val="0"/>
          <w:spacing w:val="0"/>
          <w:w w:val="100"/>
          <w:sz w:val="28"/>
          <w:szCs w:val="28"/>
          <w:highlight w:val="none"/>
          <w:u w:val="single" w:color="000000"/>
          <w:lang w:val="en-US" w:eastAsia="zh-CN"/>
        </w:rPr>
        <w:t>0</w:t>
      </w:r>
      <w:r>
        <w:rPr>
          <w:rFonts w:hint="eastAsia" w:ascii="宋体" w:hAnsi="宋体" w:eastAsia="宋体" w:cs="宋体"/>
          <w:b w:val="0"/>
          <w:bCs/>
          <w:i w:val="0"/>
          <w:caps w:val="0"/>
          <w:spacing w:val="0"/>
          <w:w w:val="100"/>
          <w:sz w:val="28"/>
          <w:szCs w:val="28"/>
          <w:highlight w:val="none"/>
          <w:u w:val="single" w:color="000000"/>
        </w:rPr>
        <w:t>00</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spacing w:val="0"/>
          <w:w w:val="100"/>
          <w:sz w:val="28"/>
          <w:szCs w:val="28"/>
          <w:highlight w:val="none"/>
          <w:lang w:val="en-US"/>
        </w:rPr>
      </w:pPr>
      <w:r>
        <w:rPr>
          <w:rFonts w:hint="eastAsia" w:ascii="宋体" w:hAnsi="宋体" w:eastAsia="宋体" w:cs="宋体"/>
          <w:b w:val="0"/>
          <w:bCs/>
          <w:i w:val="0"/>
          <w:caps w:val="0"/>
          <w:spacing w:val="0"/>
          <w:w w:val="100"/>
          <w:sz w:val="28"/>
          <w:szCs w:val="28"/>
          <w:highlight w:val="none"/>
        </w:rPr>
        <w:t>联系人：</w:t>
      </w:r>
      <w:r>
        <w:rPr>
          <w:rFonts w:hint="eastAsia" w:ascii="宋体" w:hAnsi="宋体" w:eastAsia="宋体" w:cs="宋体"/>
          <w:b w:val="0"/>
          <w:bCs/>
          <w:i w:val="0"/>
          <w:caps w:val="0"/>
          <w:spacing w:val="0"/>
          <w:w w:val="100"/>
          <w:sz w:val="28"/>
          <w:szCs w:val="28"/>
          <w:highlight w:val="none"/>
          <w:u w:val="single" w:color="000000"/>
          <w:lang w:val="en-US" w:eastAsia="zh-CN"/>
        </w:rPr>
        <w:t xml:space="preserve"> 李女士 </w:t>
      </w:r>
      <w:r>
        <w:rPr>
          <w:rFonts w:hint="eastAsia" w:ascii="宋体" w:hAnsi="宋体" w:eastAsia="宋体" w:cs="宋体"/>
          <w:b w:val="0"/>
          <w:bCs/>
          <w:i w:val="0"/>
          <w:caps w:val="0"/>
          <w:spacing w:val="0"/>
          <w:w w:val="100"/>
          <w:sz w:val="28"/>
          <w:szCs w:val="28"/>
          <w:highlight w:val="none"/>
          <w:lang w:val="en-US" w:eastAsia="zh-CN"/>
        </w:rPr>
        <w:t xml:space="preserve">          </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sectPr>
          <w:footerReference r:id="rId5" w:type="default"/>
          <w:pgSz w:w="11906" w:h="16838"/>
          <w:pgMar w:top="1213" w:right="1236" w:bottom="1213" w:left="1236" w:header="851" w:footer="992" w:gutter="0"/>
          <w:pgNumType w:fmt="decimal" w:start="1"/>
          <w:cols w:space="720" w:num="1"/>
          <w:docGrid w:type="lines" w:linePitch="312" w:charSpace="0"/>
        </w:sectPr>
      </w:pPr>
      <w:r>
        <w:rPr>
          <w:rFonts w:hint="eastAsia" w:ascii="宋体" w:hAnsi="宋体" w:eastAsia="宋体" w:cs="宋体"/>
          <w:b w:val="0"/>
          <w:bCs/>
          <w:i w:val="0"/>
          <w:caps w:val="0"/>
          <w:spacing w:val="0"/>
          <w:w w:val="100"/>
          <w:sz w:val="28"/>
          <w:szCs w:val="28"/>
          <w:highlight w:val="none"/>
        </w:rPr>
        <w:t>电话：</w:t>
      </w:r>
      <w:r>
        <w:rPr>
          <w:rFonts w:hint="eastAsia" w:ascii="宋体" w:hAnsi="宋体" w:eastAsia="宋体" w:cs="宋体"/>
          <w:b w:val="0"/>
          <w:bCs/>
          <w:i w:val="0"/>
          <w:caps w:val="0"/>
          <w:spacing w:val="0"/>
          <w:w w:val="100"/>
          <w:sz w:val="28"/>
          <w:szCs w:val="28"/>
          <w:highlight w:val="none"/>
          <w:u w:val="single" w:color="000000"/>
          <w:lang w:val="en-US" w:eastAsia="zh-CN"/>
        </w:rPr>
        <w:t xml:space="preserve"> 15281450701</w:t>
      </w:r>
    </w:p>
    <w:p>
      <w:pPr>
        <w:keepLines w:val="0"/>
        <w:snapToGrid w:val="0"/>
        <w:spacing w:before="0" w:beforeAutospacing="0" w:after="0" w:afterAutospacing="0" w:line="500" w:lineRule="exact"/>
        <w:jc w:val="center"/>
        <w:textAlignment w:val="baseline"/>
        <w:rPr>
          <w:rFonts w:hint="eastAsia" w:ascii="宋体" w:hAnsi="宋体" w:eastAsia="宋体" w:cs="宋体"/>
          <w:b w:val="0"/>
          <w:bCs/>
          <w:i w:val="0"/>
          <w:caps w:val="0"/>
          <w:color w:val="000000"/>
          <w:spacing w:val="-28"/>
          <w:w w:val="100"/>
          <w:kern w:val="0"/>
          <w:sz w:val="44"/>
          <w:szCs w:val="44"/>
          <w:highlight w:val="none"/>
        </w:rPr>
      </w:pPr>
      <w:r>
        <w:rPr>
          <w:rFonts w:hint="eastAsia" w:ascii="宋体" w:hAnsi="宋体" w:eastAsia="宋体" w:cs="宋体"/>
          <w:b w:val="0"/>
          <w:bCs/>
          <w:i w:val="0"/>
          <w:caps w:val="0"/>
          <w:color w:val="000000"/>
          <w:spacing w:val="-28"/>
          <w:w w:val="100"/>
          <w:kern w:val="0"/>
          <w:sz w:val="44"/>
          <w:szCs w:val="44"/>
          <w:highlight w:val="none"/>
          <w:lang w:val="en-US" w:eastAsia="zh-CN"/>
        </w:rPr>
        <w:t xml:space="preserve">第二章  </w:t>
      </w:r>
      <w:r>
        <w:rPr>
          <w:rFonts w:hint="eastAsia" w:ascii="宋体" w:hAnsi="宋体" w:eastAsia="宋体" w:cs="宋体"/>
          <w:b w:val="0"/>
          <w:bCs/>
          <w:i w:val="0"/>
          <w:caps w:val="0"/>
          <w:color w:val="000000"/>
          <w:spacing w:val="-28"/>
          <w:w w:val="100"/>
          <w:kern w:val="0"/>
          <w:sz w:val="44"/>
          <w:szCs w:val="44"/>
          <w:highlight w:val="none"/>
          <w:lang w:eastAsia="zh-CN"/>
        </w:rPr>
        <w:t>比价</w:t>
      </w:r>
      <w:r>
        <w:rPr>
          <w:rFonts w:hint="eastAsia" w:ascii="宋体" w:hAnsi="宋体" w:eastAsia="宋体" w:cs="宋体"/>
          <w:b w:val="0"/>
          <w:bCs/>
          <w:i w:val="0"/>
          <w:caps w:val="0"/>
          <w:color w:val="000000"/>
          <w:spacing w:val="-28"/>
          <w:w w:val="100"/>
          <w:kern w:val="0"/>
          <w:sz w:val="44"/>
          <w:szCs w:val="44"/>
          <w:highlight w:val="none"/>
        </w:rPr>
        <w:t>事宜说明</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rPr>
        <w:t>1</w:t>
      </w:r>
      <w:r>
        <w:rPr>
          <w:rFonts w:hint="eastAsia" w:ascii="宋体" w:hAnsi="宋体" w:eastAsia="宋体" w:cs="宋体"/>
          <w:b w:val="0"/>
          <w:bCs/>
          <w:i w:val="0"/>
          <w:caps w:val="0"/>
          <w:color w:val="000000"/>
          <w:spacing w:val="0"/>
          <w:w w:val="100"/>
          <w:sz w:val="28"/>
          <w:szCs w:val="28"/>
          <w:highlight w:val="none"/>
          <w:lang w:val="zh-CN"/>
        </w:rPr>
        <w:t>、</w:t>
      </w:r>
      <w:r>
        <w:rPr>
          <w:rFonts w:hint="eastAsia" w:ascii="宋体" w:hAnsi="宋体" w:eastAsia="宋体" w:cs="宋体"/>
          <w:b w:val="0"/>
          <w:bCs/>
          <w:i w:val="0"/>
          <w:caps w:val="0"/>
          <w:color w:val="000000"/>
          <w:spacing w:val="0"/>
          <w:w w:val="100"/>
          <w:sz w:val="28"/>
          <w:szCs w:val="28"/>
          <w:highlight w:val="none"/>
          <w:lang w:val="en-US" w:eastAsia="zh-CN"/>
        </w:rPr>
        <w:t>服务</w:t>
      </w:r>
      <w:r>
        <w:rPr>
          <w:rFonts w:hint="eastAsia" w:ascii="宋体" w:hAnsi="宋体" w:eastAsia="宋体" w:cs="宋体"/>
          <w:b w:val="0"/>
          <w:bCs/>
          <w:i w:val="0"/>
          <w:caps w:val="0"/>
          <w:color w:val="000000"/>
          <w:spacing w:val="0"/>
          <w:w w:val="100"/>
          <w:sz w:val="28"/>
          <w:szCs w:val="28"/>
          <w:highlight w:val="none"/>
          <w:lang w:val="zh-CN"/>
        </w:rPr>
        <w:t>概况</w:t>
      </w:r>
    </w:p>
    <w:p>
      <w:pPr>
        <w:pStyle w:val="2"/>
        <w:snapToGrid/>
        <w:spacing w:before="0" w:beforeAutospacing="0" w:after="0" w:afterAutospacing="0" w:line="24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1.1服务内容：收购市政公用工程施工总承包壹级资质服务项目资质。协助比价人进行商务谈判，确定收购费用；协助资质公司办理股权变更等事项。</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1.2服务地址：德阳</w:t>
      </w:r>
    </w:p>
    <w:p>
      <w:pPr>
        <w:pStyle w:val="12"/>
        <w:keepLines w:val="0"/>
        <w:widowControl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1.3</w:t>
      </w:r>
      <w:r>
        <w:rPr>
          <w:rFonts w:hint="eastAsia" w:ascii="宋体" w:hAnsi="宋体" w:eastAsia="宋体" w:cs="宋体"/>
          <w:b w:val="0"/>
          <w:bCs/>
          <w:i w:val="0"/>
          <w:caps w:val="0"/>
          <w:color w:val="000000"/>
          <w:spacing w:val="0"/>
          <w:w w:val="100"/>
          <w:kern w:val="2"/>
          <w:sz w:val="28"/>
          <w:szCs w:val="28"/>
          <w:highlight w:val="none"/>
          <w:lang w:val="en-US" w:eastAsia="zh-CN" w:bidi="ar-SA"/>
        </w:rPr>
        <w:t>服务期限：3个月</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1.4最高限价（含税）：98万元</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zh-CN"/>
        </w:rPr>
      </w:pPr>
      <w:r>
        <w:rPr>
          <w:rFonts w:hint="eastAsia" w:ascii="宋体" w:hAnsi="宋体" w:eastAsia="宋体" w:cs="宋体"/>
          <w:b w:val="0"/>
          <w:bCs/>
          <w:i w:val="0"/>
          <w:caps w:val="0"/>
          <w:color w:val="000000"/>
          <w:spacing w:val="0"/>
          <w:w w:val="100"/>
          <w:sz w:val="28"/>
          <w:szCs w:val="28"/>
          <w:highlight w:val="none"/>
        </w:rPr>
        <w:t>2、</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lang w:val="zh-CN"/>
        </w:rPr>
        <w:t>范围</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2.1报价要求：本项目报价方式采用直接报价法，报价不得高于最高限价。</w:t>
      </w:r>
      <w:r>
        <w:rPr>
          <w:rFonts w:hint="eastAsia" w:ascii="宋体" w:hAnsi="宋体" w:eastAsia="宋体" w:cs="宋体"/>
          <w:b w:val="0"/>
          <w:bCs/>
          <w:i w:val="0"/>
          <w:caps w:val="0"/>
          <w:color w:val="000000"/>
          <w:spacing w:val="0"/>
          <w:w w:val="100"/>
          <w:kern w:val="2"/>
          <w:sz w:val="28"/>
          <w:szCs w:val="28"/>
          <w:highlight w:val="none"/>
          <w:lang w:val="en-US" w:eastAsia="zh-CN" w:bidi="ar-SA"/>
        </w:rPr>
        <w:t>报价应该包含项目整体服务、人工费以及比价文件规定以外的其它涉及费用。</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bCs/>
          <w:i w:val="0"/>
          <w:caps w:val="0"/>
          <w:color w:val="000000"/>
          <w:spacing w:val="0"/>
          <w:w w:val="100"/>
          <w:sz w:val="28"/>
          <w:szCs w:val="28"/>
          <w:highlight w:val="none"/>
          <w:lang w:val="zh-CN"/>
        </w:rPr>
      </w:pPr>
      <w:r>
        <w:rPr>
          <w:rFonts w:hint="eastAsia" w:ascii="宋体" w:hAnsi="宋体" w:eastAsia="宋体" w:cs="宋体"/>
          <w:b w:val="0"/>
          <w:bCs/>
          <w:i w:val="0"/>
          <w:caps w:val="0"/>
          <w:color w:val="000000"/>
          <w:spacing w:val="0"/>
          <w:w w:val="100"/>
          <w:sz w:val="28"/>
          <w:szCs w:val="28"/>
          <w:highlight w:val="none"/>
        </w:rPr>
        <w:t>3</w:t>
      </w:r>
      <w:r>
        <w:rPr>
          <w:rFonts w:hint="eastAsia" w:ascii="宋体" w:hAnsi="宋体" w:eastAsia="宋体" w:cs="宋体"/>
          <w:b w:val="0"/>
          <w:bCs/>
          <w:i w:val="0"/>
          <w:caps w:val="0"/>
          <w:color w:val="000000"/>
          <w:spacing w:val="0"/>
          <w:w w:val="100"/>
          <w:sz w:val="28"/>
          <w:szCs w:val="28"/>
          <w:highlight w:val="none"/>
          <w:lang w:val="zh-CN"/>
        </w:rPr>
        <w:t>、比价申请人须知</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bCs/>
          <w:i w:val="0"/>
          <w:caps w:val="0"/>
          <w:color w:val="000000"/>
          <w:spacing w:val="0"/>
          <w:w w:val="100"/>
          <w:kern w:val="0"/>
          <w:sz w:val="28"/>
          <w:szCs w:val="28"/>
          <w:highlight w:val="none"/>
        </w:rPr>
      </w:pPr>
      <w:r>
        <w:rPr>
          <w:rFonts w:hint="eastAsia" w:ascii="宋体" w:hAnsi="宋体" w:eastAsia="宋体" w:cs="宋体"/>
          <w:b w:val="0"/>
          <w:bCs/>
          <w:i w:val="0"/>
          <w:caps w:val="0"/>
          <w:color w:val="000000"/>
          <w:spacing w:val="0"/>
          <w:w w:val="100"/>
          <w:kern w:val="0"/>
          <w:sz w:val="28"/>
          <w:szCs w:val="28"/>
          <w:highlight w:val="none"/>
        </w:rPr>
        <w:t>3.1对</w:t>
      </w:r>
      <w:r>
        <w:rPr>
          <w:rFonts w:hint="eastAsia" w:ascii="宋体" w:hAnsi="宋体" w:eastAsia="宋体" w:cs="宋体"/>
          <w:b w:val="0"/>
          <w:bCs/>
          <w:i w:val="0"/>
          <w:caps w:val="0"/>
          <w:color w:val="000000"/>
          <w:spacing w:val="0"/>
          <w:w w:val="100"/>
          <w:kern w:val="0"/>
          <w:sz w:val="28"/>
          <w:szCs w:val="28"/>
          <w:highlight w:val="none"/>
          <w:lang w:eastAsia="zh-CN"/>
        </w:rPr>
        <w:t>比价</w:t>
      </w:r>
      <w:r>
        <w:rPr>
          <w:rFonts w:hint="eastAsia" w:ascii="宋体" w:hAnsi="宋体" w:eastAsia="宋体" w:cs="宋体"/>
          <w:b w:val="0"/>
          <w:bCs/>
          <w:i w:val="0"/>
          <w:caps w:val="0"/>
          <w:color w:val="000000"/>
          <w:spacing w:val="0"/>
          <w:w w:val="100"/>
          <w:kern w:val="0"/>
          <w:sz w:val="28"/>
          <w:szCs w:val="28"/>
          <w:highlight w:val="none"/>
        </w:rPr>
        <w:t>申请人的要求</w:t>
      </w:r>
    </w:p>
    <w:p>
      <w:pPr>
        <w:pStyle w:val="12"/>
        <w:keepLines w:val="0"/>
        <w:widowControl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3.1.1 比价申请文件递交：截止时间 2022年4月20日15：30时（北京时间）。</w:t>
      </w:r>
    </w:p>
    <w:p>
      <w:pPr>
        <w:pStyle w:val="12"/>
        <w:keepLines w:val="0"/>
        <w:widowControl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3.1.2 比价申请人必须是具有</w:t>
      </w:r>
      <w:r>
        <w:rPr>
          <w:rFonts w:hint="eastAsia" w:ascii="宋体" w:hAnsi="宋体" w:eastAsia="宋体" w:cs="宋体"/>
          <w:b w:val="0"/>
          <w:bCs/>
          <w:i w:val="0"/>
          <w:caps w:val="0"/>
          <w:color w:val="000000"/>
          <w:spacing w:val="0"/>
          <w:w w:val="100"/>
          <w:kern w:val="2"/>
          <w:sz w:val="28"/>
          <w:szCs w:val="28"/>
          <w:highlight w:val="none"/>
          <w:lang w:val="zh-CN" w:eastAsia="zh-CN" w:bidi="ar-SA"/>
        </w:rPr>
        <w:t>独立法人资格的合法企业</w:t>
      </w:r>
      <w:r>
        <w:rPr>
          <w:rFonts w:hint="eastAsia" w:ascii="宋体" w:hAnsi="宋体" w:eastAsia="宋体" w:cs="宋体"/>
          <w:b w:val="0"/>
          <w:bCs/>
          <w:i w:val="0"/>
          <w:caps w:val="0"/>
          <w:color w:val="000000"/>
          <w:spacing w:val="0"/>
          <w:w w:val="100"/>
          <w:kern w:val="2"/>
          <w:sz w:val="28"/>
          <w:szCs w:val="28"/>
          <w:highlight w:val="none"/>
          <w:lang w:val="en-US" w:eastAsia="zh-CN" w:bidi="ar-SA"/>
        </w:rPr>
        <w:t>。</w:t>
      </w:r>
    </w:p>
    <w:p>
      <w:pPr>
        <w:pStyle w:val="12"/>
        <w:keepLines w:val="0"/>
        <w:widowControl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3.1.3在整个服务阶段，供应商不得随意更换项目负责人及经办人员，如人员调整，须取得比价人同意，否则应承担相应违约责任。</w:t>
      </w:r>
    </w:p>
    <w:p>
      <w:pPr>
        <w:keepLines w:val="0"/>
        <w:widowControl w:val="0"/>
        <w:snapToGrid w:val="0"/>
        <w:spacing w:before="0" w:beforeAutospacing="0" w:after="0" w:afterAutospacing="0" w:line="500" w:lineRule="exact"/>
        <w:ind w:firstLine="560" w:firstLineChars="200"/>
        <w:jc w:val="left"/>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3.2比价申请人报价</w:t>
      </w:r>
    </w:p>
    <w:p>
      <w:pPr>
        <w:keepLines w:val="0"/>
        <w:widowControl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sz w:val="20"/>
          <w:highlight w:val="none"/>
          <w:lang w:val="en-US" w:eastAsia="zh-CN"/>
        </w:rPr>
      </w:pPr>
      <w:r>
        <w:rPr>
          <w:rFonts w:hint="eastAsia" w:ascii="宋体" w:hAnsi="宋体" w:eastAsia="宋体" w:cs="宋体"/>
          <w:b w:val="0"/>
          <w:bCs/>
          <w:i w:val="0"/>
          <w:caps w:val="0"/>
          <w:color w:val="000000"/>
          <w:spacing w:val="0"/>
          <w:w w:val="100"/>
          <w:kern w:val="2"/>
          <w:sz w:val="28"/>
          <w:szCs w:val="28"/>
          <w:highlight w:val="none"/>
          <w:lang w:val="en-US" w:eastAsia="zh-CN" w:bidi="ar-SA"/>
        </w:rPr>
        <w:t>比价申请人按以下表格进行报价。收购咨询服务费用各比价申请人根据自身实际情况报价；报价高于控制价视为不响应本比价要求</w:t>
      </w:r>
      <w:r>
        <w:rPr>
          <w:rFonts w:hint="eastAsia" w:ascii="宋体" w:hAnsi="宋体" w:eastAsia="宋体" w:cs="宋体"/>
          <w:b w:val="0"/>
          <w:bCs/>
          <w:i w:val="0"/>
          <w:caps w:val="0"/>
          <w:color w:val="000000"/>
          <w:spacing w:val="0"/>
          <w:w w:val="100"/>
          <w:sz w:val="28"/>
          <w:szCs w:val="28"/>
          <w:highlight w:val="none"/>
          <w:lang w:val="en-US" w:eastAsia="zh-CN"/>
        </w:rPr>
        <w:t>。</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4"/>
        <w:gridCol w:w="1680"/>
        <w:gridCol w:w="2272"/>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324" w:type="dxa"/>
            <w:noWrap w:val="0"/>
            <w:vAlign w:val="top"/>
          </w:tcPr>
          <w:p>
            <w:pPr>
              <w:keepLines w:val="0"/>
              <w:widowControl w:val="0"/>
              <w:snapToGrid w:val="0"/>
              <w:spacing w:before="0" w:beforeAutospacing="0" w:after="0" w:afterAutospacing="0" w:line="500" w:lineRule="exact"/>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项目</w:t>
            </w:r>
          </w:p>
        </w:tc>
        <w:tc>
          <w:tcPr>
            <w:tcW w:w="1680" w:type="dxa"/>
            <w:noWrap w:val="0"/>
            <w:vAlign w:val="top"/>
          </w:tcPr>
          <w:p>
            <w:pPr>
              <w:keepLines w:val="0"/>
              <w:widowControl w:val="0"/>
              <w:snapToGrid w:val="0"/>
              <w:spacing w:before="0" w:beforeAutospacing="0" w:after="0" w:afterAutospacing="0" w:line="500" w:lineRule="exact"/>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数量</w:t>
            </w:r>
          </w:p>
        </w:tc>
        <w:tc>
          <w:tcPr>
            <w:tcW w:w="2272" w:type="dxa"/>
            <w:noWrap w:val="0"/>
            <w:vAlign w:val="top"/>
          </w:tcPr>
          <w:p>
            <w:pPr>
              <w:keepLines w:val="0"/>
              <w:widowControl w:val="0"/>
              <w:snapToGrid w:val="0"/>
              <w:spacing w:before="0" w:beforeAutospacing="0" w:after="0" w:afterAutospacing="0" w:line="500" w:lineRule="exact"/>
              <w:jc w:val="center"/>
              <w:textAlignment w:val="baseline"/>
              <w:rPr>
                <w:rFonts w:hint="eastAsia" w:ascii="宋体" w:hAnsi="宋体" w:eastAsia="宋体" w:cs="宋体"/>
                <w:b w:val="0"/>
                <w:bCs/>
                <w:i w:val="0"/>
                <w:caps w:val="0"/>
                <w:color w:val="000000"/>
                <w:spacing w:val="0"/>
                <w:w w:val="100"/>
                <w:sz w:val="28"/>
                <w:szCs w:val="28"/>
                <w:highlight w:val="none"/>
                <w:lang w:eastAsia="zh-CN"/>
              </w:rPr>
            </w:pPr>
            <w:r>
              <w:rPr>
                <w:rFonts w:hint="eastAsia" w:ascii="宋体" w:hAnsi="宋体" w:eastAsia="宋体" w:cs="宋体"/>
                <w:b w:val="0"/>
                <w:bCs/>
                <w:i w:val="0"/>
                <w:caps w:val="0"/>
                <w:color w:val="000000"/>
                <w:spacing w:val="0"/>
                <w:w w:val="100"/>
                <w:sz w:val="28"/>
                <w:szCs w:val="28"/>
                <w:highlight w:val="none"/>
                <w:lang w:eastAsia="zh-CN"/>
              </w:rPr>
              <w:t>控制价</w:t>
            </w:r>
          </w:p>
        </w:tc>
        <w:tc>
          <w:tcPr>
            <w:tcW w:w="2180" w:type="dxa"/>
            <w:noWrap w:val="0"/>
            <w:vAlign w:val="top"/>
          </w:tcPr>
          <w:p>
            <w:pPr>
              <w:keepLines w:val="0"/>
              <w:widowControl w:val="0"/>
              <w:snapToGrid w:val="0"/>
              <w:spacing w:before="0" w:beforeAutospacing="0" w:after="0" w:afterAutospacing="0" w:line="500" w:lineRule="exact"/>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4" w:type="dxa"/>
            <w:noWrap w:val="0"/>
            <w:vAlign w:val="center"/>
          </w:tcPr>
          <w:p>
            <w:pPr>
              <w:keepLines w:val="0"/>
              <w:widowControl w:val="0"/>
              <w:snapToGrid w:val="0"/>
              <w:spacing w:before="0" w:beforeAutospacing="0" w:after="0" w:afterAutospacing="0" w:line="500" w:lineRule="exact"/>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收购咨询服务费用</w:t>
            </w:r>
          </w:p>
        </w:tc>
        <w:tc>
          <w:tcPr>
            <w:tcW w:w="1680" w:type="dxa"/>
            <w:noWrap w:val="0"/>
            <w:vAlign w:val="center"/>
          </w:tcPr>
          <w:p>
            <w:pPr>
              <w:keepLines w:val="0"/>
              <w:widowControl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1项</w:t>
            </w:r>
          </w:p>
        </w:tc>
        <w:tc>
          <w:tcPr>
            <w:tcW w:w="2272" w:type="dxa"/>
            <w:noWrap w:val="0"/>
            <w:vAlign w:val="center"/>
          </w:tcPr>
          <w:p>
            <w:pPr>
              <w:keepLines w:val="0"/>
              <w:widowControl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98万元</w:t>
            </w:r>
          </w:p>
        </w:tc>
        <w:tc>
          <w:tcPr>
            <w:tcW w:w="2180" w:type="dxa"/>
            <w:noWrap w:val="0"/>
            <w:vAlign w:val="center"/>
          </w:tcPr>
          <w:p>
            <w:pPr>
              <w:keepLines w:val="0"/>
              <w:widowControl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p>
        </w:tc>
      </w:tr>
    </w:tbl>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注：（1）“报价处”填写具体金额。</w:t>
      </w:r>
    </w:p>
    <w:p>
      <w:pPr>
        <w:keepLines w:val="0"/>
        <w:numPr>
          <w:ilvl w:val="0"/>
          <w:numId w:val="1"/>
        </w:numPr>
        <w:snapToGrid w:val="0"/>
        <w:spacing w:before="0" w:beforeAutospacing="0" w:after="0" w:afterAutospacing="0" w:line="500" w:lineRule="exact"/>
        <w:ind w:left="0" w:leftChars="0" w:firstLine="1120" w:firstLineChars="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kern w:val="2"/>
          <w:sz w:val="28"/>
          <w:szCs w:val="28"/>
          <w:highlight w:val="none"/>
          <w:lang w:val="en-US" w:eastAsia="zh-CN" w:bidi="ar-SA"/>
        </w:rPr>
        <w:t>结算方式（含税）：本项目报价方式采用直接报价法。收购咨询服务费用报价应该包含项目整体服务、人工费以及比价文件规定以外的其它涉及费用。</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bCs/>
          <w:i w:val="0"/>
          <w:caps w:val="0"/>
          <w:color w:val="000000"/>
          <w:spacing w:val="0"/>
          <w:w w:val="100"/>
          <w:kern w:val="0"/>
          <w:sz w:val="28"/>
          <w:szCs w:val="28"/>
          <w:highlight w:val="none"/>
        </w:rPr>
      </w:pPr>
      <w:r>
        <w:rPr>
          <w:rFonts w:hint="eastAsia" w:ascii="宋体" w:hAnsi="宋体" w:eastAsia="宋体" w:cs="宋体"/>
          <w:b w:val="0"/>
          <w:bCs/>
          <w:i w:val="0"/>
          <w:caps w:val="0"/>
          <w:color w:val="000000"/>
          <w:spacing w:val="0"/>
          <w:w w:val="100"/>
          <w:kern w:val="0"/>
          <w:sz w:val="28"/>
          <w:szCs w:val="28"/>
          <w:highlight w:val="none"/>
        </w:rPr>
        <w:t>3.3评审、定选办法</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3.3.1比价洽谈小组对递交响应文件的比价申请人进行资格审查，确定参加比价的比价申请人名单。比价洽谈小组资格审结束后，应当出具资格审查报告，确定参加比价的比价申请人名单，并说明未通过资格审查的比价申请人未通过的原因。资格审查报告应当由全体比价洽谈小组成员签字确认。</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3.3.2在比价过程中若出现提交响应文件或者经评审实质性响应比价文件要求的比价申请人少于3家情形的，本次比价活动终止。</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3.3.3资格审查完毕后评审小组对比价申请人响应文件进行评审，按照评审得分由低到高顺序推荐3家及以上成交候选比价申请人，本次评审采用综合评审法确定中选候选人。</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bookmarkStart w:id="0" w:name="_Toc101250640"/>
      <w:bookmarkStart w:id="1" w:name="_Toc101338358"/>
      <w:bookmarkStart w:id="2" w:name="_Toc209847065"/>
      <w:bookmarkStart w:id="3" w:name="_Toc101174146"/>
      <w:bookmarkStart w:id="4" w:name="_Toc430773924"/>
      <w:r>
        <w:rPr>
          <w:rFonts w:hint="eastAsia" w:ascii="宋体" w:hAnsi="宋体" w:eastAsia="宋体" w:cs="宋体"/>
          <w:b w:val="0"/>
          <w:bCs/>
          <w:i w:val="0"/>
          <w:caps w:val="0"/>
          <w:color w:val="000000"/>
          <w:spacing w:val="0"/>
          <w:w w:val="100"/>
          <w:kern w:val="2"/>
          <w:sz w:val="28"/>
          <w:szCs w:val="28"/>
          <w:highlight w:val="none"/>
          <w:lang w:val="en-US" w:eastAsia="zh-CN" w:bidi="ar-SA"/>
        </w:rPr>
        <w:t>3.3.4综合评分办法</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3.3.4.1本次综合评分的因素是：价格、服务能力、履约能力、对比价文件的响应程度及响应文件规范性等，以综合评分明细表为准。</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3.3.4.2 除价格因素外，比价小组成员应当根据自身专业情况独立对每个有效比价申请人的响应文件进行评价、打分。本项目采购人代表原则上对技术、与技术有关的服务及其他技术类评分因素独立评分。价格及其他不能明确区分的评分因素由比价小组成员共同评分。</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3.3.4.3综合评分明细表</w:t>
      </w:r>
    </w:p>
    <w:tbl>
      <w:tblPr>
        <w:tblStyle w:val="10"/>
        <w:tblW w:w="93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1677"/>
        <w:gridCol w:w="804"/>
        <w:gridCol w:w="4255"/>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793"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序号</w:t>
            </w:r>
          </w:p>
        </w:tc>
        <w:tc>
          <w:tcPr>
            <w:tcW w:w="1677"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评分因素及权重</w:t>
            </w:r>
          </w:p>
        </w:tc>
        <w:tc>
          <w:tcPr>
            <w:tcW w:w="804"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分值</w:t>
            </w:r>
          </w:p>
        </w:tc>
        <w:tc>
          <w:tcPr>
            <w:tcW w:w="4255"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评分标准</w:t>
            </w:r>
          </w:p>
        </w:tc>
        <w:tc>
          <w:tcPr>
            <w:tcW w:w="1800"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6" w:hRule="atLeast"/>
        </w:trPr>
        <w:tc>
          <w:tcPr>
            <w:tcW w:w="793"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1</w:t>
            </w:r>
          </w:p>
        </w:tc>
        <w:tc>
          <w:tcPr>
            <w:tcW w:w="1677"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比价申请人报价60%</w:t>
            </w:r>
          </w:p>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p>
        </w:tc>
        <w:tc>
          <w:tcPr>
            <w:tcW w:w="804"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60分</w:t>
            </w:r>
          </w:p>
        </w:tc>
        <w:tc>
          <w:tcPr>
            <w:tcW w:w="4255"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满足比价文件要求且报价最低的比价申请人的价格为比价基准价，其价格分为满分，其他比价申请人的价格分统一按照下列公式计算：</w:t>
            </w:r>
          </w:p>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比价报价得分:每高于最低价3000元，扣1分，高于最低价不足3000元的按3000元计算。</w:t>
            </w:r>
          </w:p>
        </w:tc>
        <w:tc>
          <w:tcPr>
            <w:tcW w:w="1800"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价格评分因素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93"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2</w:t>
            </w:r>
          </w:p>
        </w:tc>
        <w:tc>
          <w:tcPr>
            <w:tcW w:w="1677"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服务方案40%</w:t>
            </w:r>
          </w:p>
        </w:tc>
        <w:tc>
          <w:tcPr>
            <w:tcW w:w="804"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40分</w:t>
            </w:r>
          </w:p>
        </w:tc>
        <w:tc>
          <w:tcPr>
            <w:tcW w:w="4255"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根据比价申请人提供的针对本次服务制定的①服务方案（包含但不限于人员配置、服务内容分析、实施步骤），②针对本项目制定的谈判方式与措施，③针对本项目制定的股权变更方案，④针对本项目制定的资质办理办法⑤针对本项目制定的后续服务措施进行评分。</w:t>
            </w:r>
          </w:p>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方案内容全面完善、可行性强、针对性强、科学合理、满足本项目需求的得30分；每缺少一项上述内容扣6分；每有一项内容描述有欠缺或内容模糊不清逻辑性不强或内容不够全面或内容针对性较弱或内容与本项目实际情况不符的扣3分。未提供者不得分（得分可并列）。</w:t>
            </w:r>
          </w:p>
        </w:tc>
        <w:tc>
          <w:tcPr>
            <w:tcW w:w="1800"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综合评分因素</w:t>
            </w:r>
          </w:p>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p>
        </w:tc>
      </w:tr>
    </w:tbl>
    <w:p>
      <w:pPr>
        <w:keepLines w:val="0"/>
        <w:widowControl w:val="0"/>
        <w:snapToGrid w:val="0"/>
        <w:spacing w:before="0" w:beforeAutospacing="0" w:after="0" w:afterAutospacing="0" w:line="500" w:lineRule="exact"/>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注：1）评分的取值按四舍五入法，保留小数点后两位。</w:t>
      </w:r>
      <w:bookmarkEnd w:id="0"/>
      <w:bookmarkEnd w:id="1"/>
      <w:bookmarkEnd w:id="2"/>
      <w:bookmarkEnd w:id="3"/>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3.3.5比价纪律及注意事项</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比价小组内部讨论的情况和意见必须保密，任何人不得以任何形式透露给比价申请人或与比价申请人有关的单位或个人。</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在比价过程中，比价申请人不得以任何形式对比价小组成员进行旨在影响比价结果的私下接触，否则将取消其参与比价的资格。</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对各比价申请人的商业秘密，比价小组成员应予以保密，不得泄露给其他比价申请人。</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 xml:space="preserve"> 比价小组独立评判，推荐成交候选人，并写出书面报告。</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 xml:space="preserve"> 比价小组可根据需要对比价申请人进行实地考察。</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3.3.6</w:t>
      </w:r>
      <w:bookmarkEnd w:id="4"/>
      <w:r>
        <w:rPr>
          <w:rFonts w:hint="eastAsia" w:ascii="宋体" w:hAnsi="宋体" w:eastAsia="宋体" w:cs="宋体"/>
          <w:b w:val="0"/>
          <w:bCs/>
          <w:i w:val="0"/>
          <w:caps w:val="0"/>
          <w:color w:val="000000"/>
          <w:spacing w:val="0"/>
          <w:w w:val="100"/>
          <w:kern w:val="2"/>
          <w:sz w:val="28"/>
          <w:szCs w:val="28"/>
          <w:highlight w:val="none"/>
          <w:lang w:val="en-US" w:eastAsia="zh-CN" w:bidi="ar-SA"/>
        </w:rPr>
        <w:t>比价小组在采购活动中承担以下义务：</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（一）遵守评审工作纪律；</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（二）按照客观、公正、审慎的原则，根据比价文件规定的评审程序、评审方法和评审标准进行独立评审；</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（三）不得泄露评审文件、评审情况和在评审过程中获悉的商业秘密；</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（四）及时报告比价申请人行贿、提供虚假材料或者串通等违法行为；</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（五）发现比价文件内容违反国家有关强制性规定或者比价文件存在歧义、重大缺陷导致评审工作无法进行时，停止评审并书面说明情况；</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（六）配合答复处理比价申请人的询问、质疑和投诉等事项；</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spacing w:val="0"/>
          <w:w w:val="100"/>
          <w:sz w:val="20"/>
          <w:highlight w:val="none"/>
          <w:lang w:val="zh-CN" w:eastAsia="zh-CN"/>
        </w:rPr>
      </w:pPr>
      <w:r>
        <w:rPr>
          <w:rFonts w:hint="eastAsia" w:ascii="宋体" w:hAnsi="宋体" w:eastAsia="宋体" w:cs="宋体"/>
          <w:b w:val="0"/>
          <w:bCs/>
          <w:i w:val="0"/>
          <w:caps w:val="0"/>
          <w:color w:val="000000"/>
          <w:spacing w:val="0"/>
          <w:w w:val="100"/>
          <w:kern w:val="2"/>
          <w:sz w:val="28"/>
          <w:szCs w:val="28"/>
          <w:highlight w:val="none"/>
          <w:lang w:val="en-US" w:eastAsia="zh-CN" w:bidi="ar-SA"/>
        </w:rPr>
        <w:t>（七）法律、法规和规章规定的其他义务。</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bCs/>
          <w:i w:val="0"/>
          <w:caps w:val="0"/>
          <w:color w:val="000000"/>
          <w:spacing w:val="0"/>
          <w:w w:val="100"/>
          <w:kern w:val="0"/>
          <w:sz w:val="28"/>
          <w:szCs w:val="28"/>
          <w:highlight w:val="none"/>
          <w:lang w:val="en-US" w:eastAsia="zh-CN"/>
        </w:rPr>
      </w:pPr>
      <w:r>
        <w:rPr>
          <w:rFonts w:hint="eastAsia" w:ascii="宋体" w:hAnsi="宋体" w:eastAsia="宋体" w:cs="宋体"/>
          <w:b w:val="0"/>
          <w:bCs/>
          <w:i w:val="0"/>
          <w:caps w:val="0"/>
          <w:color w:val="000000"/>
          <w:spacing w:val="0"/>
          <w:w w:val="100"/>
          <w:kern w:val="0"/>
          <w:sz w:val="28"/>
          <w:szCs w:val="28"/>
          <w:highlight w:val="none"/>
          <w:lang w:val="en-US" w:eastAsia="zh-CN"/>
        </w:rPr>
        <w:t xml:space="preserve">3.4 </w:t>
      </w:r>
      <w:r>
        <w:rPr>
          <w:rFonts w:hint="eastAsia" w:ascii="宋体" w:hAnsi="宋体" w:eastAsia="宋体" w:cs="宋体"/>
          <w:b w:val="0"/>
          <w:bCs/>
          <w:i w:val="0"/>
          <w:caps w:val="0"/>
          <w:color w:val="000000"/>
          <w:spacing w:val="0"/>
          <w:w w:val="100"/>
          <w:kern w:val="0"/>
          <w:sz w:val="28"/>
          <w:szCs w:val="28"/>
          <w:highlight w:val="none"/>
          <w:lang w:val="zh-CN" w:eastAsia="zh-CN"/>
        </w:rPr>
        <w:t>资格审查：在评审时进行审查</w:t>
      </w:r>
      <w:r>
        <w:rPr>
          <w:rFonts w:hint="eastAsia" w:ascii="宋体" w:hAnsi="宋体" w:eastAsia="宋体" w:cs="宋体"/>
          <w:b w:val="0"/>
          <w:bCs/>
          <w:i w:val="0"/>
          <w:caps w:val="0"/>
          <w:color w:val="000000"/>
          <w:spacing w:val="0"/>
          <w:w w:val="100"/>
          <w:kern w:val="0"/>
          <w:sz w:val="28"/>
          <w:szCs w:val="28"/>
          <w:highlight w:val="none"/>
          <w:lang w:val="en-US" w:eastAsia="zh-CN"/>
        </w:rPr>
        <w:t>。</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bCs/>
          <w:i w:val="0"/>
          <w:caps w:val="0"/>
          <w:color w:val="000000"/>
          <w:spacing w:val="0"/>
          <w:w w:val="100"/>
          <w:kern w:val="0"/>
          <w:sz w:val="28"/>
          <w:szCs w:val="28"/>
          <w:highlight w:val="none"/>
        </w:rPr>
      </w:pPr>
      <w:r>
        <w:rPr>
          <w:rFonts w:hint="eastAsia" w:ascii="宋体" w:hAnsi="宋体" w:eastAsia="宋体" w:cs="宋体"/>
          <w:b w:val="0"/>
          <w:bCs/>
          <w:i w:val="0"/>
          <w:caps w:val="0"/>
          <w:color w:val="000000"/>
          <w:spacing w:val="0"/>
          <w:w w:val="100"/>
          <w:kern w:val="0"/>
          <w:sz w:val="28"/>
          <w:szCs w:val="28"/>
          <w:highlight w:val="none"/>
        </w:rPr>
        <w:t>3.</w:t>
      </w:r>
      <w:r>
        <w:rPr>
          <w:rFonts w:hint="eastAsia" w:ascii="宋体" w:hAnsi="宋体" w:eastAsia="宋体" w:cs="宋体"/>
          <w:b w:val="0"/>
          <w:bCs/>
          <w:i w:val="0"/>
          <w:caps w:val="0"/>
          <w:color w:val="000000"/>
          <w:spacing w:val="0"/>
          <w:w w:val="100"/>
          <w:kern w:val="0"/>
          <w:sz w:val="28"/>
          <w:szCs w:val="28"/>
          <w:highlight w:val="none"/>
          <w:lang w:val="en-US" w:eastAsia="zh-CN"/>
        </w:rPr>
        <w:t>5</w:t>
      </w:r>
      <w:r>
        <w:rPr>
          <w:rFonts w:hint="eastAsia" w:ascii="宋体" w:hAnsi="宋体" w:eastAsia="宋体" w:cs="宋体"/>
          <w:b w:val="0"/>
          <w:bCs/>
          <w:i w:val="0"/>
          <w:caps w:val="0"/>
          <w:color w:val="000000"/>
          <w:spacing w:val="0"/>
          <w:w w:val="100"/>
          <w:kern w:val="0"/>
          <w:sz w:val="28"/>
          <w:szCs w:val="28"/>
          <w:highlight w:val="none"/>
        </w:rPr>
        <w:t>文件装订</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3.5.1响应文件的密封和标注</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（1）响应文件应进行密封，响应文件可以单独密封包装，也可以所有响应文件密封包装在一个密封袋内。</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（2）响应文件密封袋的最外层应清楚地标明项目名称、比价申请人名称、日期。</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（3）比价申请文件的正本和副本一律用A4纸（图、表及证件可以除外）编制。</w:t>
      </w:r>
    </w:p>
    <w:p>
      <w:pPr>
        <w:pStyle w:val="13"/>
        <w:keepLines w:val="0"/>
        <w:snapToGrid w:val="0"/>
        <w:spacing w:before="0" w:beforeAutospacing="0" w:after="0" w:afterAutospacing="0" w:line="500" w:lineRule="exact"/>
        <w:ind w:left="-46" w:firstLine="64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（4）响应文件的正本和副本应采用粘贴方式左侧装订，不得采用活页夹等可随时拆换的方式装订，不得有零散页。若同一册的内容较多，可装订成若干分册，并在封面标明次序及册数。</w:t>
      </w:r>
    </w:p>
    <w:p>
      <w:pPr>
        <w:pStyle w:val="13"/>
        <w:keepLines w:val="0"/>
        <w:snapToGrid w:val="0"/>
        <w:spacing w:before="0" w:beforeAutospacing="0" w:after="0" w:afterAutospacing="0" w:line="500" w:lineRule="exact"/>
        <w:ind w:firstLine="0" w:firstLineChars="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 xml:space="preserve">   （5）响应文件中的证明、证件及附件等应集中紧附在相应正文内容后面，并尽量与前面正文部分的顺序相对应。</w:t>
      </w:r>
    </w:p>
    <w:p>
      <w:pPr>
        <w:pStyle w:val="2"/>
        <w:keepLines w:val="0"/>
        <w:snapToGrid w:val="0"/>
        <w:spacing w:before="0" w:beforeAutospacing="0" w:after="0" w:afterAutospacing="0" w:line="500" w:lineRule="exact"/>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 xml:space="preserve">  （6）响应文件密封后在密封处加盖比价申请单位公章。</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响应文件由商务报价文件、资信文件二部分组成；提交上述文件正本一份，副本二份。正本、副本的每一页均须加盖单位鲜章，响应文件副本可采用正本的复印件。</w:t>
      </w:r>
    </w:p>
    <w:p>
      <w:pPr>
        <w:keepLines w:val="0"/>
        <w:widowControl/>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 xml:space="preserve">   （7）响应文件正本和副本需要编目录且从目录第一页编码。</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3.5.2 商务报价文件至少应包括以下内容：</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（1）比价申请人承诺书（见附表）</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 xml:space="preserve">（2）比价申请人报价函（见附表） </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3.5.3 资信文件至少应包括：</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（1）比价申请人基本情况表（见附表）</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（2）法定代表人授权委托书、法定代表人身份证明、良好的商业信誉承诺函（见附表）</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（3）比价申请人应提交的资格证明材料：</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bCs/>
          <w:i w:val="0"/>
          <w:caps w:val="0"/>
          <w:color w:val="000000"/>
          <w:spacing w:val="0"/>
          <w:w w:val="100"/>
          <w:kern w:val="2"/>
          <w:sz w:val="28"/>
          <w:szCs w:val="28"/>
          <w:highlight w:val="none"/>
          <w:lang w:val="zh-CN"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 xml:space="preserve">1）比价申请人营业执照副本复印件 </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sz w:val="28"/>
          <w:szCs w:val="28"/>
          <w:highlight w:val="none"/>
        </w:rPr>
        <w:t>5</w:t>
      </w:r>
      <w:r>
        <w:rPr>
          <w:rFonts w:hint="eastAsia" w:ascii="宋体" w:hAnsi="宋体" w:eastAsia="宋体" w:cs="宋体"/>
          <w:b w:val="0"/>
          <w:bCs/>
          <w:i w:val="0"/>
          <w:caps w:val="0"/>
          <w:color w:val="000000"/>
          <w:spacing w:val="0"/>
          <w:w w:val="100"/>
          <w:sz w:val="28"/>
          <w:szCs w:val="28"/>
          <w:highlight w:val="none"/>
          <w:lang w:val="zh-CN"/>
        </w:rPr>
        <w:t>、结算方式：</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咨询服务费用资质剥离并完成股权收购后，乙方</w:t>
      </w:r>
      <w:r>
        <w:rPr>
          <w:rFonts w:hint="eastAsia" w:ascii="宋体" w:hAnsi="宋体" w:eastAsia="宋体" w:cs="宋体"/>
          <w:b w:val="0"/>
          <w:bCs/>
          <w:i w:val="0"/>
          <w:caps w:val="0"/>
          <w:color w:val="000000"/>
          <w:spacing w:val="0"/>
          <w:w w:val="100"/>
          <w:kern w:val="2"/>
          <w:sz w:val="28"/>
          <w:szCs w:val="28"/>
          <w:highlight w:val="none"/>
          <w:lang w:val="zh-CN" w:eastAsia="zh-CN" w:bidi="ar-SA"/>
        </w:rPr>
        <w:t>提供合法有效的支付凭证，</w:t>
      </w:r>
      <w:r>
        <w:rPr>
          <w:rFonts w:hint="eastAsia" w:ascii="宋体" w:hAnsi="宋体" w:eastAsia="宋体" w:cs="宋体"/>
          <w:b w:val="0"/>
          <w:bCs/>
          <w:i w:val="0"/>
          <w:caps w:val="0"/>
          <w:color w:val="000000"/>
          <w:spacing w:val="0"/>
          <w:w w:val="100"/>
          <w:kern w:val="2"/>
          <w:sz w:val="28"/>
          <w:szCs w:val="28"/>
          <w:highlight w:val="none"/>
          <w:lang w:val="en-US" w:eastAsia="zh-CN" w:bidi="ar-SA"/>
        </w:rPr>
        <w:t>甲方在收到支付凭证后5个工作日内支付。</w:t>
      </w:r>
    </w:p>
    <w:p>
      <w:pPr>
        <w:pStyle w:val="2"/>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shd w:val="clear" w:color="auto" w:fill="FFFFFF"/>
        </w:rPr>
      </w:pPr>
      <w:r>
        <w:rPr>
          <w:rFonts w:hint="eastAsia" w:ascii="宋体" w:hAnsi="宋体" w:eastAsia="宋体" w:cs="宋体"/>
          <w:b w:val="0"/>
          <w:bCs/>
          <w:i w:val="0"/>
          <w:caps w:val="0"/>
          <w:color w:val="000000"/>
          <w:spacing w:val="0"/>
          <w:w w:val="100"/>
          <w:sz w:val="28"/>
          <w:szCs w:val="28"/>
          <w:highlight w:val="none"/>
        </w:rPr>
        <w:t>6</w:t>
      </w:r>
      <w:r>
        <w:rPr>
          <w:rFonts w:hint="eastAsia" w:ascii="宋体" w:hAnsi="宋体" w:eastAsia="宋体" w:cs="宋体"/>
          <w:b w:val="0"/>
          <w:bCs/>
          <w:i w:val="0"/>
          <w:caps w:val="0"/>
          <w:color w:val="000000"/>
          <w:spacing w:val="0"/>
          <w:w w:val="100"/>
          <w:sz w:val="28"/>
          <w:szCs w:val="28"/>
          <w:highlight w:val="none"/>
          <w:lang w:val="zh-CN"/>
        </w:rPr>
        <w:t>、</w:t>
      </w:r>
      <w:r>
        <w:rPr>
          <w:rFonts w:hint="eastAsia" w:ascii="宋体" w:hAnsi="宋体" w:eastAsia="宋体" w:cs="宋体"/>
          <w:b w:val="0"/>
          <w:bCs/>
          <w:i w:val="0"/>
          <w:caps w:val="0"/>
          <w:color w:val="000000"/>
          <w:spacing w:val="0"/>
          <w:w w:val="100"/>
          <w:kern w:val="2"/>
          <w:sz w:val="28"/>
          <w:szCs w:val="28"/>
          <w:highlight w:val="none"/>
          <w:lang w:val="zh-CN"/>
        </w:rPr>
        <w:t>履约保证金：</w:t>
      </w:r>
      <w:r>
        <w:rPr>
          <w:rFonts w:hint="eastAsia" w:ascii="宋体" w:hAnsi="宋体" w:eastAsia="宋体" w:cs="宋体"/>
          <w:b w:val="0"/>
          <w:bCs/>
          <w:i w:val="0"/>
          <w:caps w:val="0"/>
          <w:color w:val="000000"/>
          <w:spacing w:val="0"/>
          <w:w w:val="100"/>
          <w:kern w:val="2"/>
          <w:sz w:val="28"/>
          <w:szCs w:val="28"/>
          <w:highlight w:val="none"/>
        </w:rPr>
        <w:t>无</w:t>
      </w:r>
      <w:r>
        <w:rPr>
          <w:rFonts w:hint="eastAsia" w:ascii="宋体" w:hAnsi="宋体" w:eastAsia="宋体" w:cs="宋体"/>
          <w:b w:val="0"/>
          <w:bCs/>
          <w:i w:val="0"/>
          <w:caps w:val="0"/>
          <w:color w:val="000000"/>
          <w:spacing w:val="0"/>
          <w:w w:val="100"/>
          <w:kern w:val="2"/>
          <w:sz w:val="28"/>
          <w:szCs w:val="28"/>
          <w:highlight w:val="none"/>
          <w:shd w:val="clear" w:color="auto" w:fill="FFFFFF"/>
        </w:rPr>
        <w:t xml:space="preserve">。    </w:t>
      </w:r>
    </w:p>
    <w:p>
      <w:pPr>
        <w:keepLines w:val="0"/>
        <w:snapToGrid w:val="0"/>
        <w:spacing w:before="0" w:beforeAutospacing="0" w:after="0" w:afterAutospacing="0" w:line="500" w:lineRule="exact"/>
        <w:jc w:val="both"/>
        <w:textAlignment w:val="baseline"/>
        <w:rPr>
          <w:rFonts w:hint="eastAsia" w:ascii="宋体" w:hAnsi="宋体" w:eastAsia="宋体" w:cs="宋体"/>
          <w:b w:val="0"/>
          <w:bCs/>
          <w:i w:val="0"/>
          <w:caps w:val="0"/>
          <w:color w:val="000000"/>
          <w:spacing w:val="0"/>
          <w:w w:val="100"/>
          <w:sz w:val="32"/>
          <w:szCs w:val="32"/>
          <w:highlight w:val="none"/>
        </w:rPr>
      </w:pPr>
      <w:r>
        <w:rPr>
          <w:rFonts w:hint="eastAsia" w:ascii="宋体" w:hAnsi="宋体" w:eastAsia="宋体" w:cs="宋体"/>
          <w:b w:val="0"/>
          <w:bCs/>
          <w:i w:val="0"/>
          <w:caps w:val="0"/>
          <w:color w:val="000000"/>
          <w:spacing w:val="0"/>
          <w:w w:val="100"/>
          <w:kern w:val="0"/>
          <w:sz w:val="28"/>
          <w:szCs w:val="28"/>
          <w:highlight w:val="none"/>
        </w:rPr>
        <w:br w:type="page"/>
      </w:r>
    </w:p>
    <w:p>
      <w:pPr>
        <w:snapToGrid w:val="0"/>
        <w:spacing w:before="0" w:beforeAutospacing="0" w:after="0" w:afterAutospacing="0" w:line="240" w:lineRule="auto"/>
        <w:ind w:firstLine="7200" w:firstLineChars="2000"/>
        <w:jc w:val="both"/>
        <w:textAlignment w:val="baseline"/>
        <w:rPr>
          <w:rFonts w:hint="eastAsia" w:ascii="宋体" w:hAnsi="宋体" w:eastAsia="宋体" w:cs="宋体"/>
          <w:b w:val="0"/>
          <w:bCs/>
          <w:i w:val="0"/>
          <w:caps w:val="0"/>
          <w:color w:val="000000"/>
          <w:spacing w:val="0"/>
          <w:w w:val="100"/>
          <w:sz w:val="36"/>
          <w:szCs w:val="36"/>
          <w:highlight w:val="none"/>
          <w:bdr w:val="single" w:color="auto" w:sz="4" w:space="0"/>
        </w:rPr>
      </w:pPr>
      <w:r>
        <w:rPr>
          <w:rFonts w:hint="eastAsia" w:ascii="宋体" w:hAnsi="宋体" w:eastAsia="宋体" w:cs="宋体"/>
          <w:b w:val="0"/>
          <w:bCs/>
          <w:i w:val="0"/>
          <w:caps w:val="0"/>
          <w:color w:val="000000"/>
          <w:spacing w:val="0"/>
          <w:w w:val="100"/>
          <w:sz w:val="36"/>
          <w:szCs w:val="36"/>
          <w:highlight w:val="none"/>
          <w:bdr w:val="single" w:color="auto" w:sz="4" w:space="0"/>
        </w:rPr>
        <w:t xml:space="preserve">     本</w:t>
      </w:r>
    </w:p>
    <w:p>
      <w:pPr>
        <w:snapToGrid w:val="0"/>
        <w:spacing w:before="0" w:beforeAutospacing="0" w:after="0" w:afterAutospacing="0" w:line="240" w:lineRule="auto"/>
        <w:jc w:val="center"/>
        <w:textAlignment w:val="baseline"/>
        <w:rPr>
          <w:rFonts w:hint="eastAsia" w:ascii="宋体" w:hAnsi="宋体" w:eastAsia="宋体" w:cs="宋体"/>
          <w:b w:val="0"/>
          <w:bCs/>
          <w:i w:val="0"/>
          <w:caps w:val="0"/>
          <w:color w:val="000000"/>
          <w:spacing w:val="0"/>
          <w:w w:val="100"/>
          <w:sz w:val="48"/>
          <w:szCs w:val="48"/>
          <w:highlight w:val="none"/>
        </w:rPr>
      </w:pPr>
    </w:p>
    <w:p>
      <w:pPr>
        <w:snapToGrid w:val="0"/>
        <w:spacing w:before="0" w:beforeAutospacing="0" w:after="0" w:afterAutospacing="0" w:line="240" w:lineRule="auto"/>
        <w:jc w:val="center"/>
        <w:textAlignment w:val="baseline"/>
        <w:rPr>
          <w:rFonts w:hint="eastAsia" w:ascii="宋体" w:hAnsi="宋体" w:eastAsia="宋体" w:cs="宋体"/>
          <w:b w:val="0"/>
          <w:bCs/>
          <w:i w:val="0"/>
          <w:caps w:val="0"/>
          <w:color w:val="000000"/>
          <w:spacing w:val="0"/>
          <w:w w:val="100"/>
          <w:sz w:val="48"/>
          <w:szCs w:val="48"/>
          <w:highlight w:val="none"/>
        </w:rPr>
      </w:pPr>
    </w:p>
    <w:p>
      <w:pPr>
        <w:snapToGrid w:val="0"/>
        <w:spacing w:before="0" w:beforeAutospacing="0" w:after="0" w:afterAutospacing="0" w:line="240" w:lineRule="auto"/>
        <w:jc w:val="center"/>
        <w:textAlignment w:val="baseline"/>
        <w:rPr>
          <w:rFonts w:hint="eastAsia" w:ascii="宋体" w:hAnsi="宋体" w:eastAsia="宋体" w:cs="宋体"/>
          <w:b w:val="0"/>
          <w:bCs/>
          <w:i w:val="0"/>
          <w:caps w:val="0"/>
          <w:color w:val="000000"/>
          <w:spacing w:val="0"/>
          <w:w w:val="100"/>
          <w:sz w:val="48"/>
          <w:szCs w:val="48"/>
          <w:highlight w:val="none"/>
        </w:rPr>
      </w:pPr>
    </w:p>
    <w:p>
      <w:pPr>
        <w:pStyle w:val="3"/>
        <w:snapToGrid w:val="0"/>
        <w:spacing w:before="280" w:beforeAutospacing="0" w:after="290" w:afterAutospacing="0" w:line="376" w:lineRule="auto"/>
        <w:jc w:val="both"/>
        <w:textAlignment w:val="baseline"/>
        <w:rPr>
          <w:rFonts w:hint="eastAsia" w:ascii="宋体" w:hAnsi="宋体" w:eastAsia="宋体" w:cs="宋体"/>
          <w:b w:val="0"/>
          <w:bCs/>
          <w:i w:val="0"/>
          <w:caps w:val="0"/>
          <w:color w:val="000000"/>
          <w:spacing w:val="0"/>
          <w:w w:val="100"/>
          <w:sz w:val="48"/>
          <w:szCs w:val="48"/>
          <w:highlight w:val="none"/>
        </w:rPr>
      </w:pPr>
    </w:p>
    <w:p>
      <w:pPr>
        <w:snapToGrid w:val="0"/>
        <w:spacing w:before="0" w:beforeAutospacing="0" w:after="0" w:afterAutospacing="0" w:line="240" w:lineRule="auto"/>
        <w:jc w:val="both"/>
        <w:textAlignment w:val="baseline"/>
        <w:rPr>
          <w:rFonts w:hint="eastAsia" w:ascii="宋体" w:hAnsi="宋体" w:eastAsia="宋体" w:cs="宋体"/>
          <w:b w:val="0"/>
          <w:bCs/>
          <w:i w:val="0"/>
          <w:caps w:val="0"/>
          <w:spacing w:val="0"/>
          <w:w w:val="100"/>
          <w:sz w:val="20"/>
          <w:highlight w:val="none"/>
        </w:rPr>
      </w:pPr>
    </w:p>
    <w:p>
      <w:pPr>
        <w:snapToGrid w:val="0"/>
        <w:spacing w:before="0" w:beforeAutospacing="0" w:after="0" w:afterAutospacing="0" w:line="240" w:lineRule="auto"/>
        <w:jc w:val="center"/>
        <w:textAlignment w:val="baseline"/>
        <w:rPr>
          <w:rFonts w:hint="eastAsia" w:ascii="宋体" w:hAnsi="宋体" w:eastAsia="宋体" w:cs="宋体"/>
          <w:b w:val="0"/>
          <w:bCs/>
          <w:i w:val="0"/>
          <w:caps w:val="0"/>
          <w:color w:val="000000"/>
          <w:spacing w:val="0"/>
          <w:w w:val="100"/>
          <w:sz w:val="48"/>
          <w:szCs w:val="48"/>
          <w:highlight w:val="none"/>
        </w:rPr>
      </w:pPr>
      <w:r>
        <w:rPr>
          <w:rFonts w:hint="eastAsia" w:ascii="宋体" w:hAnsi="宋体" w:eastAsia="宋体" w:cs="宋体"/>
          <w:b w:val="0"/>
          <w:bCs/>
          <w:i w:val="0"/>
          <w:caps w:val="0"/>
          <w:color w:val="000000"/>
          <w:spacing w:val="0"/>
          <w:w w:val="100"/>
          <w:sz w:val="48"/>
          <w:szCs w:val="48"/>
          <w:highlight w:val="none"/>
        </w:rPr>
        <w:t>响应文件</w:t>
      </w:r>
    </w:p>
    <w:p>
      <w:pPr>
        <w:snapToGrid w:val="0"/>
        <w:spacing w:before="0" w:beforeAutospacing="0" w:after="0" w:afterAutospacing="0" w:line="240" w:lineRule="auto"/>
        <w:jc w:val="center"/>
        <w:textAlignment w:val="baseline"/>
        <w:rPr>
          <w:rFonts w:hint="eastAsia" w:ascii="宋体" w:hAnsi="宋体" w:eastAsia="宋体" w:cs="宋体"/>
          <w:b w:val="0"/>
          <w:bCs/>
          <w:i w:val="0"/>
          <w:caps w:val="0"/>
          <w:color w:val="000000"/>
          <w:spacing w:val="0"/>
          <w:w w:val="100"/>
          <w:sz w:val="36"/>
          <w:szCs w:val="36"/>
          <w:highlight w:val="none"/>
        </w:rPr>
      </w:pPr>
    </w:p>
    <w:p>
      <w:pPr>
        <w:snapToGrid w:val="0"/>
        <w:spacing w:before="0" w:beforeAutospacing="0" w:after="0" w:afterAutospacing="0" w:line="240" w:lineRule="auto"/>
        <w:jc w:val="center"/>
        <w:textAlignment w:val="baseline"/>
        <w:rPr>
          <w:rFonts w:hint="eastAsia" w:ascii="宋体" w:hAnsi="宋体" w:eastAsia="宋体" w:cs="宋体"/>
          <w:b w:val="0"/>
          <w:bCs/>
          <w:i w:val="0"/>
          <w:caps w:val="0"/>
          <w:color w:val="000000"/>
          <w:spacing w:val="0"/>
          <w:w w:val="100"/>
          <w:sz w:val="36"/>
          <w:szCs w:val="36"/>
          <w:highlight w:val="none"/>
        </w:rPr>
      </w:pPr>
    </w:p>
    <w:p>
      <w:pPr>
        <w:snapToGrid w:val="0"/>
        <w:spacing w:before="0" w:beforeAutospacing="0" w:after="0" w:afterAutospacing="0" w:line="240" w:lineRule="auto"/>
        <w:jc w:val="center"/>
        <w:textAlignment w:val="baseline"/>
        <w:rPr>
          <w:rFonts w:hint="eastAsia" w:ascii="宋体" w:hAnsi="宋体" w:eastAsia="宋体" w:cs="宋体"/>
          <w:b w:val="0"/>
          <w:bCs/>
          <w:i w:val="0"/>
          <w:caps w:val="0"/>
          <w:color w:val="000000"/>
          <w:spacing w:val="0"/>
          <w:w w:val="100"/>
          <w:sz w:val="36"/>
          <w:szCs w:val="36"/>
          <w:highlight w:val="none"/>
        </w:rPr>
      </w:pPr>
    </w:p>
    <w:p>
      <w:pPr>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32"/>
          <w:szCs w:val="32"/>
          <w:highlight w:val="none"/>
        </w:rPr>
      </w:pPr>
    </w:p>
    <w:p>
      <w:pPr>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32"/>
          <w:szCs w:val="32"/>
          <w:highlight w:val="none"/>
        </w:rPr>
      </w:pPr>
    </w:p>
    <w:p>
      <w:pPr>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32"/>
          <w:szCs w:val="32"/>
          <w:highlight w:val="none"/>
        </w:rPr>
      </w:pPr>
    </w:p>
    <w:p>
      <w:pPr>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32"/>
          <w:szCs w:val="32"/>
          <w:highlight w:val="none"/>
          <w:u w:val="single"/>
        </w:rPr>
      </w:pPr>
      <w:r>
        <w:rPr>
          <w:rFonts w:hint="eastAsia" w:ascii="宋体" w:hAnsi="宋体" w:eastAsia="宋体" w:cs="宋体"/>
          <w:b w:val="0"/>
          <w:bCs/>
          <w:i w:val="0"/>
          <w:caps w:val="0"/>
          <w:color w:val="000000"/>
          <w:spacing w:val="0"/>
          <w:w w:val="100"/>
          <w:sz w:val="32"/>
          <w:szCs w:val="32"/>
          <w:highlight w:val="none"/>
        </w:rPr>
        <w:t>项目名称:</w:t>
      </w:r>
      <w:r>
        <w:rPr>
          <w:rFonts w:hint="eastAsia" w:ascii="宋体" w:hAnsi="宋体" w:eastAsia="宋体" w:cs="宋体"/>
          <w:b w:val="0"/>
          <w:bCs/>
          <w:i w:val="0"/>
          <w:caps w:val="0"/>
          <w:color w:val="000000"/>
          <w:spacing w:val="0"/>
          <w:w w:val="100"/>
          <w:sz w:val="32"/>
          <w:szCs w:val="32"/>
          <w:highlight w:val="none"/>
          <w:lang w:val="en-US" w:eastAsia="zh-CN"/>
        </w:rPr>
        <w:t xml:space="preserve"> </w:t>
      </w:r>
      <w:r>
        <w:rPr>
          <w:rFonts w:hint="eastAsia" w:ascii="宋体" w:hAnsi="宋体" w:eastAsia="宋体" w:cs="宋体"/>
          <w:b w:val="0"/>
          <w:bCs/>
          <w:i w:val="0"/>
          <w:caps w:val="0"/>
          <w:color w:val="000000"/>
          <w:spacing w:val="0"/>
          <w:w w:val="100"/>
          <w:sz w:val="32"/>
          <w:szCs w:val="32"/>
          <w:highlight w:val="none"/>
          <w:u w:val="single" w:color="000000"/>
          <w:lang w:val="en-US" w:eastAsia="zh-CN"/>
        </w:rPr>
        <w:t xml:space="preserve"> </w:t>
      </w:r>
      <w:r>
        <w:rPr>
          <w:rFonts w:hint="eastAsia" w:ascii="宋体" w:hAnsi="宋体" w:eastAsia="宋体" w:cs="宋体"/>
          <w:b w:val="0"/>
          <w:bCs/>
          <w:i w:val="0"/>
          <w:caps w:val="0"/>
          <w:color w:val="000000"/>
          <w:spacing w:val="0"/>
          <w:w w:val="100"/>
          <w:sz w:val="32"/>
          <w:szCs w:val="32"/>
          <w:highlight w:val="none"/>
          <w:u w:val="single" w:color="000000"/>
        </w:rPr>
        <w:t xml:space="preserve">          </w:t>
      </w:r>
    </w:p>
    <w:p>
      <w:pPr>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32"/>
          <w:szCs w:val="32"/>
          <w:highlight w:val="none"/>
        </w:rPr>
      </w:pPr>
      <w:r>
        <w:rPr>
          <w:rFonts w:hint="eastAsia" w:ascii="宋体" w:hAnsi="宋体" w:eastAsia="宋体" w:cs="宋体"/>
          <w:b w:val="0"/>
          <w:bCs/>
          <w:i w:val="0"/>
          <w:caps w:val="0"/>
          <w:color w:val="000000"/>
          <w:spacing w:val="0"/>
          <w:w w:val="100"/>
          <w:sz w:val="32"/>
          <w:szCs w:val="32"/>
          <w:highlight w:val="none"/>
          <w:lang w:val="en-US" w:eastAsia="zh-CN"/>
        </w:rPr>
        <w:t>比价申请人</w:t>
      </w:r>
      <w:r>
        <w:rPr>
          <w:rFonts w:hint="eastAsia" w:ascii="宋体" w:hAnsi="宋体" w:eastAsia="宋体" w:cs="宋体"/>
          <w:b w:val="0"/>
          <w:bCs/>
          <w:i w:val="0"/>
          <w:caps w:val="0"/>
          <w:color w:val="000000"/>
          <w:spacing w:val="0"/>
          <w:w w:val="100"/>
          <w:sz w:val="32"/>
          <w:szCs w:val="32"/>
          <w:highlight w:val="none"/>
        </w:rPr>
        <w:t>名称（盖章）：</w:t>
      </w:r>
      <w:r>
        <w:rPr>
          <w:rFonts w:hint="eastAsia" w:ascii="宋体" w:hAnsi="宋体" w:eastAsia="宋体" w:cs="宋体"/>
          <w:b w:val="0"/>
          <w:bCs/>
          <w:i w:val="0"/>
          <w:caps w:val="0"/>
          <w:color w:val="000000"/>
          <w:spacing w:val="0"/>
          <w:w w:val="100"/>
          <w:sz w:val="32"/>
          <w:szCs w:val="32"/>
          <w:highlight w:val="none"/>
          <w:u w:val="single" w:color="000000"/>
          <w:lang w:val="en-US" w:eastAsia="zh-CN"/>
        </w:rPr>
        <w:t xml:space="preserve"> </w:t>
      </w:r>
      <w:r>
        <w:rPr>
          <w:rFonts w:hint="eastAsia" w:ascii="宋体" w:hAnsi="宋体" w:eastAsia="宋体" w:cs="宋体"/>
          <w:b w:val="0"/>
          <w:bCs/>
          <w:i w:val="0"/>
          <w:caps w:val="0"/>
          <w:color w:val="000000"/>
          <w:spacing w:val="0"/>
          <w:w w:val="100"/>
          <w:sz w:val="32"/>
          <w:szCs w:val="32"/>
          <w:highlight w:val="none"/>
          <w:u w:val="single" w:color="000000"/>
        </w:rPr>
        <w:t xml:space="preserve">          </w:t>
      </w:r>
      <w:r>
        <w:rPr>
          <w:rFonts w:hint="eastAsia" w:ascii="宋体" w:hAnsi="宋体" w:eastAsia="宋体" w:cs="宋体"/>
          <w:b w:val="0"/>
          <w:bCs/>
          <w:i w:val="0"/>
          <w:caps w:val="0"/>
          <w:color w:val="000000"/>
          <w:spacing w:val="0"/>
          <w:w w:val="100"/>
          <w:sz w:val="32"/>
          <w:szCs w:val="32"/>
          <w:highlight w:val="none"/>
        </w:rPr>
        <w:t xml:space="preserve">          </w:t>
      </w:r>
    </w:p>
    <w:p>
      <w:pPr>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32"/>
          <w:szCs w:val="32"/>
          <w:highlight w:val="none"/>
        </w:rPr>
      </w:pPr>
      <w:r>
        <w:rPr>
          <w:rFonts w:hint="eastAsia" w:ascii="宋体" w:hAnsi="宋体" w:eastAsia="宋体" w:cs="宋体"/>
          <w:b w:val="0"/>
          <w:bCs/>
          <w:i w:val="0"/>
          <w:caps w:val="0"/>
          <w:color w:val="000000"/>
          <w:spacing w:val="0"/>
          <w:w w:val="100"/>
          <w:sz w:val="32"/>
          <w:szCs w:val="32"/>
          <w:highlight w:val="none"/>
        </w:rPr>
        <w:t>法定代表人或委托代理人（签字或盖章）：</w:t>
      </w:r>
      <w:r>
        <w:rPr>
          <w:rFonts w:hint="eastAsia" w:ascii="宋体" w:hAnsi="宋体" w:eastAsia="宋体" w:cs="宋体"/>
          <w:b w:val="0"/>
          <w:bCs/>
          <w:i w:val="0"/>
          <w:caps w:val="0"/>
          <w:color w:val="000000"/>
          <w:spacing w:val="0"/>
          <w:w w:val="100"/>
          <w:sz w:val="32"/>
          <w:szCs w:val="32"/>
          <w:highlight w:val="none"/>
          <w:u w:val="single" w:color="000000"/>
        </w:rPr>
        <w:t xml:space="preserve">          </w:t>
      </w:r>
      <w:r>
        <w:rPr>
          <w:rFonts w:hint="eastAsia" w:ascii="宋体" w:hAnsi="宋体" w:eastAsia="宋体" w:cs="宋体"/>
          <w:b w:val="0"/>
          <w:bCs/>
          <w:i w:val="0"/>
          <w:caps w:val="0"/>
          <w:color w:val="000000"/>
          <w:spacing w:val="0"/>
          <w:w w:val="100"/>
          <w:sz w:val="32"/>
          <w:szCs w:val="32"/>
          <w:highlight w:val="none"/>
        </w:rPr>
        <w:t xml:space="preserve">                       </w:t>
      </w:r>
    </w:p>
    <w:p>
      <w:pPr>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32"/>
          <w:szCs w:val="32"/>
          <w:highlight w:val="none"/>
        </w:rPr>
      </w:pPr>
      <w:r>
        <w:rPr>
          <w:rFonts w:hint="eastAsia" w:ascii="宋体" w:hAnsi="宋体" w:eastAsia="宋体" w:cs="宋体"/>
          <w:b w:val="0"/>
          <w:bCs/>
          <w:i w:val="0"/>
          <w:caps w:val="0"/>
          <w:color w:val="000000"/>
          <w:spacing w:val="0"/>
          <w:w w:val="100"/>
          <w:sz w:val="32"/>
          <w:szCs w:val="32"/>
          <w:highlight w:val="none"/>
        </w:rPr>
        <w:t>日  期：</w:t>
      </w:r>
      <w:r>
        <w:rPr>
          <w:rFonts w:hint="eastAsia" w:ascii="宋体" w:hAnsi="宋体" w:eastAsia="宋体" w:cs="宋体"/>
          <w:b w:val="0"/>
          <w:bCs/>
          <w:i w:val="0"/>
          <w:caps w:val="0"/>
          <w:color w:val="000000"/>
          <w:spacing w:val="0"/>
          <w:w w:val="100"/>
          <w:sz w:val="32"/>
          <w:szCs w:val="32"/>
          <w:highlight w:val="none"/>
          <w:u w:val="single" w:color="000000"/>
        </w:rPr>
        <w:t xml:space="preserve">     </w:t>
      </w:r>
      <w:r>
        <w:rPr>
          <w:rFonts w:hint="eastAsia" w:ascii="宋体" w:hAnsi="宋体" w:eastAsia="宋体" w:cs="宋体"/>
          <w:b w:val="0"/>
          <w:bCs/>
          <w:i w:val="0"/>
          <w:caps w:val="0"/>
          <w:color w:val="000000"/>
          <w:spacing w:val="0"/>
          <w:w w:val="100"/>
          <w:sz w:val="32"/>
          <w:szCs w:val="32"/>
          <w:highlight w:val="none"/>
        </w:rPr>
        <w:t>年</w:t>
      </w:r>
      <w:r>
        <w:rPr>
          <w:rFonts w:hint="eastAsia" w:ascii="宋体" w:hAnsi="宋体" w:eastAsia="宋体" w:cs="宋体"/>
          <w:b w:val="0"/>
          <w:bCs/>
          <w:i w:val="0"/>
          <w:caps w:val="0"/>
          <w:color w:val="000000"/>
          <w:spacing w:val="0"/>
          <w:w w:val="100"/>
          <w:sz w:val="32"/>
          <w:szCs w:val="32"/>
          <w:highlight w:val="none"/>
          <w:u w:val="single" w:color="000000"/>
        </w:rPr>
        <w:t xml:space="preserve">    </w:t>
      </w:r>
      <w:r>
        <w:rPr>
          <w:rFonts w:hint="eastAsia" w:ascii="宋体" w:hAnsi="宋体" w:eastAsia="宋体" w:cs="宋体"/>
          <w:b w:val="0"/>
          <w:bCs/>
          <w:i w:val="0"/>
          <w:caps w:val="0"/>
          <w:color w:val="000000"/>
          <w:spacing w:val="0"/>
          <w:w w:val="100"/>
          <w:sz w:val="32"/>
          <w:szCs w:val="32"/>
          <w:highlight w:val="none"/>
        </w:rPr>
        <w:t>月</w:t>
      </w:r>
      <w:r>
        <w:rPr>
          <w:rFonts w:hint="eastAsia" w:ascii="宋体" w:hAnsi="宋体" w:eastAsia="宋体" w:cs="宋体"/>
          <w:b w:val="0"/>
          <w:bCs/>
          <w:i w:val="0"/>
          <w:caps w:val="0"/>
          <w:color w:val="000000"/>
          <w:spacing w:val="0"/>
          <w:w w:val="100"/>
          <w:sz w:val="32"/>
          <w:szCs w:val="32"/>
          <w:highlight w:val="none"/>
          <w:u w:val="single" w:color="000000"/>
        </w:rPr>
        <w:t xml:space="preserve">    </w:t>
      </w:r>
      <w:r>
        <w:rPr>
          <w:rFonts w:hint="eastAsia" w:ascii="宋体" w:hAnsi="宋体" w:eastAsia="宋体" w:cs="宋体"/>
          <w:b w:val="0"/>
          <w:bCs/>
          <w:i w:val="0"/>
          <w:caps w:val="0"/>
          <w:color w:val="000000"/>
          <w:spacing w:val="0"/>
          <w:w w:val="100"/>
          <w:sz w:val="32"/>
          <w:szCs w:val="32"/>
          <w:highlight w:val="none"/>
        </w:rPr>
        <w:t>日</w:t>
      </w: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kern w:val="0"/>
          <w:sz w:val="32"/>
          <w:szCs w:val="32"/>
          <w:highlight w:val="none"/>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kern w:val="0"/>
          <w:sz w:val="32"/>
          <w:szCs w:val="32"/>
          <w:highlight w:val="none"/>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kern w:val="0"/>
          <w:sz w:val="32"/>
          <w:szCs w:val="32"/>
          <w:highlight w:val="none"/>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kern w:val="0"/>
          <w:sz w:val="32"/>
          <w:szCs w:val="32"/>
          <w:highlight w:val="none"/>
        </w:rPr>
      </w:pPr>
    </w:p>
    <w:p>
      <w:pPr>
        <w:snapToGrid w:val="0"/>
        <w:spacing w:before="0" w:beforeAutospacing="0" w:after="0" w:afterAutospacing="0" w:line="240" w:lineRule="auto"/>
        <w:jc w:val="center"/>
        <w:textAlignment w:val="baseline"/>
        <w:rPr>
          <w:rFonts w:hint="eastAsia" w:ascii="宋体" w:hAnsi="宋体" w:eastAsia="宋体" w:cs="宋体"/>
          <w:b w:val="0"/>
          <w:bCs/>
          <w:i w:val="0"/>
          <w:caps w:val="0"/>
          <w:color w:val="000000"/>
          <w:spacing w:val="0"/>
          <w:w w:val="100"/>
          <w:sz w:val="32"/>
          <w:szCs w:val="32"/>
          <w:highlight w:val="none"/>
        </w:rPr>
      </w:pPr>
    </w:p>
    <w:p>
      <w:pPr>
        <w:snapToGrid w:val="0"/>
        <w:spacing w:before="0" w:beforeAutospacing="0" w:after="0" w:afterAutospacing="0" w:line="240" w:lineRule="auto"/>
        <w:jc w:val="center"/>
        <w:textAlignment w:val="baseline"/>
        <w:rPr>
          <w:rFonts w:hint="eastAsia" w:ascii="宋体" w:hAnsi="宋体" w:eastAsia="宋体" w:cs="宋体"/>
          <w:b w:val="0"/>
          <w:bCs/>
          <w:i w:val="0"/>
          <w:caps w:val="0"/>
          <w:color w:val="000000"/>
          <w:spacing w:val="0"/>
          <w:w w:val="100"/>
          <w:sz w:val="32"/>
          <w:szCs w:val="32"/>
          <w:highlight w:val="none"/>
        </w:rPr>
      </w:pPr>
    </w:p>
    <w:p>
      <w:pPr>
        <w:pStyle w:val="3"/>
        <w:snapToGrid w:val="0"/>
        <w:spacing w:before="280" w:beforeAutospacing="0" w:after="290" w:afterAutospacing="0" w:line="376" w:lineRule="auto"/>
        <w:jc w:val="both"/>
        <w:textAlignment w:val="baseline"/>
        <w:rPr>
          <w:rFonts w:hint="eastAsia" w:ascii="宋体" w:hAnsi="宋体" w:eastAsia="宋体" w:cs="宋体"/>
          <w:b w:val="0"/>
          <w:bCs/>
          <w:i w:val="0"/>
          <w:caps w:val="0"/>
          <w:spacing w:val="0"/>
          <w:w w:val="100"/>
          <w:sz w:val="28"/>
          <w:highlight w:val="none"/>
        </w:rPr>
      </w:pPr>
    </w:p>
    <w:p>
      <w:pPr>
        <w:snapToGrid w:val="0"/>
        <w:spacing w:before="0" w:beforeAutospacing="0" w:after="0" w:afterAutospacing="0" w:line="240" w:lineRule="auto"/>
        <w:jc w:val="center"/>
        <w:textAlignment w:val="baseline"/>
        <w:rPr>
          <w:rFonts w:hint="eastAsia" w:ascii="宋体" w:hAnsi="宋体" w:eastAsia="宋体" w:cs="宋体"/>
          <w:b w:val="0"/>
          <w:bCs/>
          <w:i w:val="0"/>
          <w:caps w:val="0"/>
          <w:color w:val="000000"/>
          <w:spacing w:val="0"/>
          <w:w w:val="100"/>
          <w:sz w:val="32"/>
          <w:szCs w:val="32"/>
          <w:highlight w:val="none"/>
        </w:rPr>
      </w:pPr>
    </w:p>
    <w:p>
      <w:pPr>
        <w:snapToGrid w:val="0"/>
        <w:spacing w:before="0" w:beforeAutospacing="0" w:after="0" w:afterAutospacing="0" w:line="240" w:lineRule="auto"/>
        <w:jc w:val="center"/>
        <w:textAlignment w:val="baseline"/>
        <w:rPr>
          <w:rFonts w:hint="eastAsia" w:ascii="宋体" w:hAnsi="宋体" w:eastAsia="宋体" w:cs="宋体"/>
          <w:b w:val="0"/>
          <w:bCs/>
          <w:i w:val="0"/>
          <w:caps w:val="0"/>
          <w:color w:val="000000"/>
          <w:spacing w:val="0"/>
          <w:w w:val="100"/>
          <w:sz w:val="32"/>
          <w:szCs w:val="32"/>
          <w:highlight w:val="none"/>
        </w:rPr>
      </w:pPr>
    </w:p>
    <w:p>
      <w:pPr>
        <w:snapToGrid w:val="0"/>
        <w:spacing w:before="0" w:beforeAutospacing="0" w:after="0" w:afterAutospacing="0" w:line="240" w:lineRule="auto"/>
        <w:jc w:val="center"/>
        <w:textAlignment w:val="baseline"/>
        <w:rPr>
          <w:rFonts w:hint="eastAsia" w:ascii="宋体" w:hAnsi="宋体" w:eastAsia="宋体" w:cs="宋体"/>
          <w:b w:val="0"/>
          <w:bCs/>
          <w:i w:val="0"/>
          <w:caps w:val="0"/>
          <w:color w:val="000000"/>
          <w:spacing w:val="0"/>
          <w:w w:val="100"/>
          <w:sz w:val="32"/>
          <w:szCs w:val="32"/>
          <w:highlight w:val="none"/>
        </w:rPr>
      </w:pPr>
      <w:r>
        <w:rPr>
          <w:rFonts w:hint="eastAsia" w:ascii="宋体" w:hAnsi="宋体" w:eastAsia="宋体" w:cs="宋体"/>
          <w:b w:val="0"/>
          <w:bCs/>
          <w:i w:val="0"/>
          <w:caps w:val="0"/>
          <w:color w:val="000000"/>
          <w:spacing w:val="0"/>
          <w:w w:val="100"/>
          <w:sz w:val="32"/>
          <w:szCs w:val="32"/>
          <w:highlight w:val="none"/>
        </w:rPr>
        <w:t xml:space="preserve">目  录 </w:t>
      </w:r>
    </w:p>
    <w:p>
      <w:pPr>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一、商务报价文件</w:t>
      </w:r>
    </w:p>
    <w:p>
      <w:pPr>
        <w:pStyle w:val="5"/>
        <w:snapToGrid w:val="0"/>
        <w:spacing w:before="0" w:beforeAutospacing="0" w:after="120" w:afterAutospacing="0" w:line="240" w:lineRule="auto"/>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（一）比价申请人承诺书</w:t>
      </w:r>
    </w:p>
    <w:p>
      <w:pPr>
        <w:pStyle w:val="5"/>
        <w:snapToGrid w:val="0"/>
        <w:spacing w:before="0" w:beforeAutospacing="0" w:after="120" w:afterAutospacing="0" w:line="240" w:lineRule="auto"/>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（二）比价申请人报价函</w:t>
      </w:r>
    </w:p>
    <w:p>
      <w:pPr>
        <w:pStyle w:val="5"/>
        <w:snapToGrid w:val="0"/>
        <w:spacing w:before="0" w:beforeAutospacing="0" w:after="120" w:afterAutospacing="0" w:line="240" w:lineRule="auto"/>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二、资信文件</w:t>
      </w:r>
    </w:p>
    <w:p>
      <w:pPr>
        <w:pStyle w:val="5"/>
        <w:snapToGrid w:val="0"/>
        <w:spacing w:before="0" w:beforeAutospacing="0" w:after="120" w:afterAutospacing="0" w:line="240" w:lineRule="auto"/>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（一）比价申请人基本情况表</w:t>
      </w:r>
    </w:p>
    <w:p>
      <w:pPr>
        <w:pStyle w:val="5"/>
        <w:snapToGrid w:val="0"/>
        <w:spacing w:before="0" w:beforeAutospacing="0" w:after="120" w:afterAutospacing="0" w:line="240" w:lineRule="auto"/>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（二）法定代表人身份证明</w:t>
      </w:r>
    </w:p>
    <w:p>
      <w:pPr>
        <w:pStyle w:val="5"/>
        <w:snapToGrid w:val="0"/>
        <w:spacing w:before="0" w:beforeAutospacing="0" w:after="120" w:afterAutospacing="0" w:line="240" w:lineRule="auto"/>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（三）良好的商业信誉承诺函</w:t>
      </w:r>
    </w:p>
    <w:p>
      <w:pPr>
        <w:pStyle w:val="5"/>
        <w:snapToGrid w:val="0"/>
        <w:spacing w:before="0" w:beforeAutospacing="0" w:after="120" w:afterAutospacing="0" w:line="240" w:lineRule="auto"/>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（四）比价申请人应提交的资格证明材料</w:t>
      </w:r>
    </w:p>
    <w:p>
      <w:pPr>
        <w:pStyle w:val="5"/>
        <w:snapToGrid w:val="0"/>
        <w:spacing w:before="0" w:beforeAutospacing="0" w:after="120" w:afterAutospacing="0" w:line="240" w:lineRule="auto"/>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三、服务方案</w:t>
      </w: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kern w:val="0"/>
          <w:sz w:val="32"/>
          <w:szCs w:val="32"/>
          <w:highlight w:val="none"/>
          <w:lang w:eastAsia="zh-CN"/>
        </w:rPr>
      </w:pPr>
      <w:r>
        <w:rPr>
          <w:rFonts w:hint="eastAsia" w:ascii="宋体" w:hAnsi="宋体" w:eastAsia="宋体" w:cs="宋体"/>
          <w:b w:val="0"/>
          <w:bCs/>
          <w:i w:val="0"/>
          <w:caps w:val="0"/>
          <w:color w:val="000000"/>
          <w:spacing w:val="0"/>
          <w:w w:val="100"/>
          <w:kern w:val="0"/>
          <w:sz w:val="32"/>
          <w:szCs w:val="32"/>
          <w:highlight w:val="none"/>
          <w:lang w:eastAsia="zh-CN"/>
        </w:rPr>
        <w:t>………………</w:t>
      </w:r>
    </w:p>
    <w:p>
      <w:pPr>
        <w:pStyle w:val="3"/>
        <w:snapToGrid w:val="0"/>
        <w:spacing w:before="280" w:beforeAutospacing="0" w:after="290" w:afterAutospacing="0" w:line="376" w:lineRule="auto"/>
        <w:jc w:val="both"/>
        <w:textAlignment w:val="baseline"/>
        <w:rPr>
          <w:rFonts w:hint="eastAsia" w:ascii="宋体" w:hAnsi="宋体" w:eastAsia="宋体" w:cs="宋体"/>
          <w:b w:val="0"/>
          <w:bCs/>
          <w:i w:val="0"/>
          <w:caps w:val="0"/>
          <w:color w:val="000000"/>
          <w:spacing w:val="0"/>
          <w:w w:val="100"/>
          <w:kern w:val="0"/>
          <w:sz w:val="32"/>
          <w:szCs w:val="32"/>
          <w:highlight w:val="none"/>
        </w:rPr>
      </w:pPr>
    </w:p>
    <w:p>
      <w:pPr>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kern w:val="0"/>
          <w:sz w:val="32"/>
          <w:szCs w:val="32"/>
          <w:highlight w:val="none"/>
        </w:rPr>
      </w:pPr>
    </w:p>
    <w:p>
      <w:pPr>
        <w:pStyle w:val="3"/>
        <w:snapToGrid w:val="0"/>
        <w:spacing w:before="280" w:beforeAutospacing="0" w:after="290" w:afterAutospacing="0" w:line="376" w:lineRule="auto"/>
        <w:jc w:val="both"/>
        <w:textAlignment w:val="baseline"/>
        <w:rPr>
          <w:rFonts w:hint="eastAsia" w:ascii="宋体" w:hAnsi="宋体" w:eastAsia="宋体" w:cs="宋体"/>
          <w:b w:val="0"/>
          <w:bCs/>
          <w:i w:val="0"/>
          <w:caps w:val="0"/>
          <w:color w:val="000000"/>
          <w:spacing w:val="0"/>
          <w:w w:val="100"/>
          <w:kern w:val="0"/>
          <w:sz w:val="32"/>
          <w:szCs w:val="32"/>
          <w:highlight w:val="none"/>
        </w:rPr>
      </w:pPr>
    </w:p>
    <w:p>
      <w:pPr>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kern w:val="0"/>
          <w:sz w:val="32"/>
          <w:szCs w:val="32"/>
          <w:highlight w:val="none"/>
        </w:rPr>
      </w:pPr>
    </w:p>
    <w:p>
      <w:pPr>
        <w:pStyle w:val="3"/>
        <w:snapToGrid w:val="0"/>
        <w:spacing w:before="280" w:beforeAutospacing="0" w:after="290" w:afterAutospacing="0" w:line="376" w:lineRule="auto"/>
        <w:jc w:val="both"/>
        <w:textAlignment w:val="baseline"/>
        <w:rPr>
          <w:rFonts w:hint="eastAsia" w:ascii="宋体" w:hAnsi="宋体" w:eastAsia="宋体" w:cs="宋体"/>
          <w:b w:val="0"/>
          <w:bCs/>
          <w:i w:val="0"/>
          <w:caps w:val="0"/>
          <w:color w:val="000000"/>
          <w:spacing w:val="0"/>
          <w:w w:val="100"/>
          <w:kern w:val="0"/>
          <w:sz w:val="32"/>
          <w:szCs w:val="32"/>
          <w:highlight w:val="none"/>
        </w:rPr>
      </w:pPr>
    </w:p>
    <w:p>
      <w:pPr>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kern w:val="0"/>
          <w:sz w:val="32"/>
          <w:szCs w:val="32"/>
          <w:highlight w:val="none"/>
        </w:rPr>
      </w:pPr>
    </w:p>
    <w:p>
      <w:pPr>
        <w:pStyle w:val="3"/>
        <w:snapToGrid w:val="0"/>
        <w:spacing w:before="280" w:beforeAutospacing="0" w:after="290" w:afterAutospacing="0" w:line="376" w:lineRule="auto"/>
        <w:jc w:val="both"/>
        <w:textAlignment w:val="baseline"/>
        <w:rPr>
          <w:rFonts w:hint="eastAsia" w:ascii="宋体" w:hAnsi="宋体" w:eastAsia="宋体" w:cs="宋体"/>
          <w:b w:val="0"/>
          <w:bCs/>
          <w:i w:val="0"/>
          <w:caps w:val="0"/>
          <w:color w:val="000000"/>
          <w:spacing w:val="0"/>
          <w:w w:val="100"/>
          <w:kern w:val="0"/>
          <w:sz w:val="32"/>
          <w:szCs w:val="32"/>
          <w:highlight w:val="none"/>
        </w:rPr>
      </w:pPr>
    </w:p>
    <w:p>
      <w:pPr>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kern w:val="0"/>
          <w:sz w:val="32"/>
          <w:szCs w:val="32"/>
          <w:highlight w:val="none"/>
        </w:rPr>
      </w:pPr>
    </w:p>
    <w:p>
      <w:pPr>
        <w:pStyle w:val="3"/>
        <w:snapToGrid w:val="0"/>
        <w:spacing w:before="280" w:beforeAutospacing="0" w:after="290" w:afterAutospacing="0" w:line="376" w:lineRule="auto"/>
        <w:jc w:val="both"/>
        <w:textAlignment w:val="baseline"/>
        <w:rPr>
          <w:rFonts w:hint="eastAsia" w:ascii="宋体" w:hAnsi="宋体" w:eastAsia="宋体" w:cs="宋体"/>
          <w:b w:val="0"/>
          <w:bCs/>
          <w:i w:val="0"/>
          <w:caps w:val="0"/>
          <w:color w:val="000000"/>
          <w:spacing w:val="0"/>
          <w:w w:val="100"/>
          <w:kern w:val="0"/>
          <w:sz w:val="32"/>
          <w:szCs w:val="32"/>
          <w:highlight w:val="none"/>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2"/>
          <w:szCs w:val="32"/>
          <w:highlight w:val="none"/>
        </w:rPr>
      </w:pPr>
    </w:p>
    <w:p>
      <w:pPr>
        <w:snapToGrid w:val="0"/>
        <w:spacing w:before="0" w:beforeAutospacing="0" w:after="0" w:afterAutospacing="0" w:line="360" w:lineRule="auto"/>
        <w:jc w:val="center"/>
        <w:textAlignment w:val="baseline"/>
        <w:rPr>
          <w:rFonts w:hint="eastAsia" w:ascii="宋体" w:hAnsi="宋体" w:eastAsia="宋体" w:cs="宋体"/>
          <w:b w:val="0"/>
          <w:bCs/>
          <w:i w:val="0"/>
          <w:caps w:val="0"/>
          <w:color w:val="000000"/>
          <w:spacing w:val="0"/>
          <w:w w:val="100"/>
          <w:sz w:val="36"/>
          <w:szCs w:val="36"/>
          <w:highlight w:val="none"/>
          <w:lang w:eastAsia="zh-CN"/>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eastAsia="zh-CN"/>
        </w:rPr>
      </w:pPr>
      <w:r>
        <w:rPr>
          <w:rFonts w:hint="eastAsia" w:ascii="宋体" w:hAnsi="宋体" w:eastAsia="宋体" w:cs="宋体"/>
          <w:b w:val="0"/>
          <w:bCs/>
          <w:i w:val="0"/>
          <w:caps w:val="0"/>
          <w:color w:val="000000"/>
          <w:spacing w:val="0"/>
          <w:w w:val="100"/>
          <w:sz w:val="36"/>
          <w:szCs w:val="36"/>
          <w:highlight w:val="none"/>
          <w:lang w:val="en-US" w:eastAsia="zh-CN"/>
        </w:rPr>
        <w:t>一、商务报价文件</w:t>
      </w:r>
    </w:p>
    <w:p>
      <w:pPr>
        <w:snapToGrid w:val="0"/>
        <w:spacing w:before="0" w:beforeAutospacing="0" w:after="0" w:afterAutospacing="0" w:line="360" w:lineRule="auto"/>
        <w:jc w:val="center"/>
        <w:textAlignment w:val="baseline"/>
        <w:rPr>
          <w:rFonts w:hint="eastAsia" w:ascii="宋体" w:hAnsi="宋体" w:eastAsia="宋体" w:cs="宋体"/>
          <w:b w:val="0"/>
          <w:bCs/>
          <w:i w:val="0"/>
          <w:caps w:val="0"/>
          <w:color w:val="000000"/>
          <w:spacing w:val="0"/>
          <w:w w:val="100"/>
          <w:sz w:val="32"/>
          <w:szCs w:val="32"/>
          <w:highlight w:val="none"/>
          <w:u w:val="single"/>
        </w:rPr>
      </w:pPr>
      <w:r>
        <w:rPr>
          <w:rFonts w:hint="eastAsia" w:ascii="宋体" w:hAnsi="宋体" w:eastAsia="宋体" w:cs="宋体"/>
          <w:b w:val="0"/>
          <w:bCs/>
          <w:i w:val="0"/>
          <w:caps w:val="0"/>
          <w:color w:val="000000"/>
          <w:spacing w:val="0"/>
          <w:w w:val="100"/>
          <w:sz w:val="36"/>
          <w:szCs w:val="36"/>
          <w:highlight w:val="none"/>
          <w:lang w:eastAsia="zh-CN"/>
        </w:rPr>
        <w:t>（</w:t>
      </w:r>
      <w:r>
        <w:rPr>
          <w:rFonts w:hint="eastAsia" w:ascii="宋体" w:hAnsi="宋体" w:eastAsia="宋体" w:cs="宋体"/>
          <w:b w:val="0"/>
          <w:bCs/>
          <w:i w:val="0"/>
          <w:caps w:val="0"/>
          <w:color w:val="000000"/>
          <w:spacing w:val="0"/>
          <w:w w:val="100"/>
          <w:sz w:val="36"/>
          <w:szCs w:val="36"/>
          <w:highlight w:val="none"/>
          <w:lang w:val="en-US" w:eastAsia="zh-CN"/>
        </w:rPr>
        <w:t>一</w:t>
      </w:r>
      <w:r>
        <w:rPr>
          <w:rFonts w:hint="eastAsia" w:ascii="宋体" w:hAnsi="宋体" w:eastAsia="宋体" w:cs="宋体"/>
          <w:b w:val="0"/>
          <w:bCs/>
          <w:i w:val="0"/>
          <w:caps w:val="0"/>
          <w:color w:val="000000"/>
          <w:spacing w:val="0"/>
          <w:w w:val="100"/>
          <w:sz w:val="36"/>
          <w:szCs w:val="36"/>
          <w:highlight w:val="none"/>
          <w:lang w:eastAsia="zh-CN"/>
        </w:rPr>
        <w:t>）比价</w:t>
      </w:r>
      <w:r>
        <w:rPr>
          <w:rFonts w:hint="eastAsia" w:ascii="宋体" w:hAnsi="宋体" w:eastAsia="宋体" w:cs="宋体"/>
          <w:b w:val="0"/>
          <w:bCs/>
          <w:i w:val="0"/>
          <w:caps w:val="0"/>
          <w:color w:val="000000"/>
          <w:spacing w:val="0"/>
          <w:w w:val="100"/>
          <w:sz w:val="36"/>
          <w:szCs w:val="36"/>
          <w:highlight w:val="none"/>
        </w:rPr>
        <w:t>申请人承诺书</w:t>
      </w:r>
    </w:p>
    <w:p>
      <w:pPr>
        <w:snapToGrid w:val="0"/>
        <w:spacing w:before="0" w:beforeAutospacing="0" w:after="0" w:afterAutospacing="0" w:line="480" w:lineRule="exact"/>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lang w:val="en-US" w:eastAsia="zh-CN"/>
        </w:rPr>
        <w:t>德阳市旌创建设工程</w:t>
      </w:r>
      <w:r>
        <w:rPr>
          <w:rFonts w:hint="eastAsia" w:ascii="宋体" w:hAnsi="宋体" w:eastAsia="宋体" w:cs="宋体"/>
          <w:b w:val="0"/>
          <w:bCs/>
          <w:i w:val="0"/>
          <w:caps w:val="0"/>
          <w:color w:val="000000"/>
          <w:spacing w:val="0"/>
          <w:w w:val="100"/>
          <w:sz w:val="28"/>
          <w:szCs w:val="28"/>
          <w:highlight w:val="none"/>
          <w:lang w:eastAsia="zh-CN"/>
        </w:rPr>
        <w:t>有限公司</w:t>
      </w:r>
      <w:r>
        <w:rPr>
          <w:rFonts w:hint="eastAsia" w:ascii="宋体" w:hAnsi="宋体" w:eastAsia="宋体" w:cs="宋体"/>
          <w:b w:val="0"/>
          <w:bCs/>
          <w:i w:val="0"/>
          <w:caps w:val="0"/>
          <w:color w:val="000000"/>
          <w:spacing w:val="0"/>
          <w:w w:val="100"/>
          <w:sz w:val="28"/>
          <w:szCs w:val="28"/>
          <w:highlight w:val="none"/>
        </w:rPr>
        <w:t>：</w:t>
      </w:r>
    </w:p>
    <w:p>
      <w:pPr>
        <w:snapToGrid w:val="0"/>
        <w:spacing w:before="0" w:beforeAutospacing="0" w:after="0" w:afterAutospacing="0" w:line="480" w:lineRule="exact"/>
        <w:ind w:firstLine="548" w:firstLineChars="196"/>
        <w:jc w:val="both"/>
        <w:textAlignment w:val="baseline"/>
        <w:rPr>
          <w:rFonts w:hint="eastAsia" w:ascii="宋体" w:hAnsi="宋体" w:eastAsia="宋体" w:cs="宋体"/>
          <w:b w:val="0"/>
          <w:bCs/>
          <w:i w:val="0"/>
          <w:caps w:val="0"/>
          <w:color w:val="000000"/>
          <w:spacing w:val="0"/>
          <w:w w:val="100"/>
          <w:kern w:val="0"/>
          <w:sz w:val="28"/>
          <w:szCs w:val="28"/>
          <w:highlight w:val="none"/>
        </w:rPr>
      </w:pPr>
      <w:r>
        <w:rPr>
          <w:rFonts w:hint="eastAsia" w:ascii="宋体" w:hAnsi="宋体" w:eastAsia="宋体" w:cs="宋体"/>
          <w:b w:val="0"/>
          <w:bCs/>
          <w:i w:val="0"/>
          <w:caps w:val="0"/>
          <w:color w:val="000000"/>
          <w:spacing w:val="0"/>
          <w:w w:val="100"/>
          <w:sz w:val="28"/>
          <w:szCs w:val="28"/>
          <w:highlight w:val="none"/>
        </w:rPr>
        <w:t>我公司自愿参加贵单位的“</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rPr>
        <w:t>”</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，并承诺如下：</w:t>
      </w:r>
    </w:p>
    <w:p>
      <w:pPr>
        <w:snapToGrid w:val="0"/>
        <w:spacing w:before="0" w:beforeAutospacing="0" w:after="0" w:afterAutospacing="0" w:line="480" w:lineRule="exact"/>
        <w:ind w:firstLine="618" w:firstLineChars="221"/>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1、我方已详细审核全部</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文件，包括书面答疑（如有时）及有关附件，我方完全响应并认可上述文件的所有条款。</w:t>
      </w:r>
    </w:p>
    <w:p>
      <w:pPr>
        <w:snapToGrid w:val="0"/>
        <w:spacing w:before="0" w:beforeAutospacing="0" w:after="0" w:afterAutospacing="0" w:line="480" w:lineRule="exact"/>
        <w:ind w:firstLine="618" w:firstLineChars="221"/>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2、我方委派</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rPr>
        <w:t>作为本次</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工程的项目负责人。</w:t>
      </w:r>
    </w:p>
    <w:p>
      <w:pPr>
        <w:snapToGrid w:val="0"/>
        <w:spacing w:before="0" w:beforeAutospacing="0" w:after="0" w:afterAutospacing="0" w:line="480" w:lineRule="exact"/>
        <w:ind w:firstLine="618" w:firstLineChars="221"/>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3、我方保证中选后在合同约定造价、工期内，保质保量完成</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任务。</w:t>
      </w:r>
    </w:p>
    <w:p>
      <w:pPr>
        <w:snapToGrid w:val="0"/>
        <w:spacing w:before="0" w:beforeAutospacing="0" w:after="0" w:afterAutospacing="0" w:line="480" w:lineRule="exact"/>
        <w:ind w:firstLine="618" w:firstLineChars="221"/>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4、我方同意在</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文件规定的提交响应文件截止日期起遵循本</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文件，并在规定的响应文件有效期满之前均具有约束力，并有可能成交。</w:t>
      </w:r>
    </w:p>
    <w:p>
      <w:pPr>
        <w:snapToGrid w:val="0"/>
        <w:spacing w:before="0" w:beforeAutospacing="0" w:after="0" w:afterAutospacing="0" w:line="480" w:lineRule="exact"/>
        <w:ind w:firstLine="592" w:firstLineChars="200"/>
        <w:jc w:val="both"/>
        <w:textAlignment w:val="baseline"/>
        <w:rPr>
          <w:rFonts w:hint="eastAsia" w:ascii="宋体" w:hAnsi="宋体" w:eastAsia="宋体" w:cs="宋体"/>
          <w:b w:val="0"/>
          <w:bCs/>
          <w:i w:val="0"/>
          <w:caps w:val="0"/>
          <w:color w:val="000000"/>
          <w:spacing w:val="8"/>
          <w:w w:val="100"/>
          <w:sz w:val="28"/>
          <w:szCs w:val="28"/>
          <w:highlight w:val="none"/>
        </w:rPr>
      </w:pPr>
      <w:r>
        <w:rPr>
          <w:rFonts w:hint="eastAsia" w:ascii="宋体" w:hAnsi="宋体" w:eastAsia="宋体" w:cs="宋体"/>
          <w:b w:val="0"/>
          <w:bCs/>
          <w:i w:val="0"/>
          <w:caps w:val="0"/>
          <w:color w:val="000000"/>
          <w:spacing w:val="8"/>
          <w:w w:val="100"/>
          <w:sz w:val="28"/>
          <w:szCs w:val="28"/>
          <w:highlight w:val="none"/>
        </w:rPr>
        <w:t>5、不以任何方式向项目采购人员、审批人员、监管及行业主管人员等行贿。</w:t>
      </w:r>
    </w:p>
    <w:p>
      <w:pPr>
        <w:snapToGrid w:val="0"/>
        <w:spacing w:before="0" w:beforeAutospacing="0" w:after="0" w:afterAutospacing="0" w:line="480" w:lineRule="exact"/>
        <w:ind w:firstLine="592" w:firstLineChars="200"/>
        <w:jc w:val="both"/>
        <w:textAlignment w:val="baseline"/>
        <w:rPr>
          <w:rFonts w:hint="eastAsia" w:ascii="宋体" w:hAnsi="宋体" w:eastAsia="宋体" w:cs="宋体"/>
          <w:b w:val="0"/>
          <w:bCs/>
          <w:i w:val="0"/>
          <w:caps w:val="0"/>
          <w:color w:val="000000"/>
          <w:spacing w:val="8"/>
          <w:w w:val="100"/>
          <w:sz w:val="28"/>
          <w:szCs w:val="28"/>
          <w:highlight w:val="none"/>
        </w:rPr>
      </w:pPr>
      <w:r>
        <w:rPr>
          <w:rFonts w:hint="eastAsia" w:ascii="宋体" w:hAnsi="宋体" w:eastAsia="宋体" w:cs="宋体"/>
          <w:b w:val="0"/>
          <w:bCs/>
          <w:i w:val="0"/>
          <w:caps w:val="0"/>
          <w:color w:val="000000"/>
          <w:spacing w:val="8"/>
          <w:w w:val="100"/>
          <w:sz w:val="28"/>
          <w:szCs w:val="28"/>
          <w:highlight w:val="none"/>
        </w:rPr>
        <w:t>6、不以任何方式托人打招呼、求关照，搞利益结盟，腐蚀党和国家机关工作人员。</w:t>
      </w:r>
    </w:p>
    <w:p>
      <w:pPr>
        <w:snapToGrid w:val="0"/>
        <w:spacing w:before="0" w:beforeAutospacing="0" w:after="0" w:afterAutospacing="0" w:line="480" w:lineRule="exact"/>
        <w:ind w:firstLine="592" w:firstLineChars="200"/>
        <w:jc w:val="both"/>
        <w:textAlignment w:val="baseline"/>
        <w:rPr>
          <w:rFonts w:hint="eastAsia" w:ascii="宋体" w:hAnsi="宋体" w:eastAsia="宋体" w:cs="宋体"/>
          <w:b w:val="0"/>
          <w:bCs/>
          <w:i w:val="0"/>
          <w:caps w:val="0"/>
          <w:color w:val="000000"/>
          <w:spacing w:val="8"/>
          <w:w w:val="100"/>
          <w:sz w:val="28"/>
          <w:szCs w:val="28"/>
          <w:highlight w:val="none"/>
        </w:rPr>
      </w:pPr>
      <w:r>
        <w:rPr>
          <w:rFonts w:hint="eastAsia" w:ascii="宋体" w:hAnsi="宋体" w:eastAsia="宋体" w:cs="宋体"/>
          <w:b w:val="0"/>
          <w:bCs/>
          <w:i w:val="0"/>
          <w:caps w:val="0"/>
          <w:color w:val="000000"/>
          <w:spacing w:val="8"/>
          <w:w w:val="100"/>
          <w:sz w:val="28"/>
          <w:szCs w:val="28"/>
          <w:highlight w:val="none"/>
        </w:rPr>
        <w:t>7、我们完全理解，你们能公正地决定中选单位，并同意自行承担为</w:t>
      </w:r>
      <w:r>
        <w:rPr>
          <w:rFonts w:hint="eastAsia" w:ascii="宋体" w:hAnsi="宋体" w:eastAsia="宋体" w:cs="宋体"/>
          <w:b w:val="0"/>
          <w:bCs/>
          <w:i w:val="0"/>
          <w:caps w:val="0"/>
          <w:color w:val="000000"/>
          <w:spacing w:val="8"/>
          <w:w w:val="100"/>
          <w:sz w:val="28"/>
          <w:szCs w:val="28"/>
          <w:highlight w:val="none"/>
          <w:lang w:eastAsia="zh-CN"/>
        </w:rPr>
        <w:t>比价</w:t>
      </w:r>
      <w:r>
        <w:rPr>
          <w:rFonts w:hint="eastAsia" w:ascii="宋体" w:hAnsi="宋体" w:eastAsia="宋体" w:cs="宋体"/>
          <w:b w:val="0"/>
          <w:bCs/>
          <w:i w:val="0"/>
          <w:caps w:val="0"/>
          <w:color w:val="000000"/>
          <w:spacing w:val="8"/>
          <w:w w:val="100"/>
          <w:sz w:val="28"/>
          <w:szCs w:val="28"/>
          <w:highlight w:val="none"/>
        </w:rPr>
        <w:t>所发生的一切费用。</w:t>
      </w:r>
    </w:p>
    <w:p>
      <w:pPr>
        <w:snapToGrid w:val="0"/>
        <w:spacing w:before="156" w:beforeAutospacing="0" w:after="0" w:afterAutospacing="0" w:line="480" w:lineRule="exact"/>
        <w:ind w:firstLine="592" w:firstLineChars="2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8"/>
          <w:w w:val="100"/>
          <w:sz w:val="28"/>
          <w:szCs w:val="28"/>
          <w:highlight w:val="none"/>
        </w:rPr>
        <w:t>以上承诺如有违反，请严肃处理，欢迎监督举报！</w:t>
      </w:r>
    </w:p>
    <w:p>
      <w:pPr>
        <w:snapToGrid w:val="0"/>
        <w:spacing w:before="156" w:beforeAutospacing="0" w:after="0" w:afterAutospacing="0" w:line="480" w:lineRule="exact"/>
        <w:ind w:firstLine="280" w:firstLineChars="100"/>
        <w:jc w:val="both"/>
        <w:textAlignment w:val="baseline"/>
        <w:rPr>
          <w:rFonts w:hint="eastAsia" w:ascii="宋体" w:hAnsi="宋体" w:eastAsia="宋体" w:cs="宋体"/>
          <w:b w:val="0"/>
          <w:bCs/>
          <w:i w:val="0"/>
          <w:caps w:val="0"/>
          <w:color w:val="000000"/>
          <w:spacing w:val="0"/>
          <w:w w:val="100"/>
          <w:sz w:val="28"/>
          <w:szCs w:val="28"/>
          <w:highlight w:val="none"/>
          <w:lang w:eastAsia="zh-CN"/>
        </w:rPr>
      </w:pPr>
    </w:p>
    <w:p>
      <w:pPr>
        <w:snapToGrid w:val="0"/>
        <w:spacing w:before="156" w:beforeAutospacing="0" w:after="0" w:afterAutospacing="0" w:line="480" w:lineRule="exact"/>
        <w:ind w:firstLine="280" w:firstLineChars="1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申请人名称（盖章）：</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p>
    <w:p>
      <w:pPr>
        <w:snapToGrid w:val="0"/>
        <w:spacing w:before="156" w:beforeAutospacing="0" w:after="0" w:afterAutospacing="0" w:line="480" w:lineRule="exact"/>
        <w:ind w:firstLine="280" w:firstLineChars="100"/>
        <w:jc w:val="both"/>
        <w:textAlignment w:val="baseline"/>
        <w:rPr>
          <w:rFonts w:hint="eastAsia" w:ascii="宋体" w:hAnsi="宋体" w:eastAsia="宋体" w:cs="宋体"/>
          <w:b w:val="0"/>
          <w:bCs/>
          <w:i w:val="0"/>
          <w:caps w:val="0"/>
          <w:color w:val="000000"/>
          <w:spacing w:val="0"/>
          <w:w w:val="100"/>
          <w:sz w:val="28"/>
          <w:szCs w:val="28"/>
          <w:highlight w:val="none"/>
          <w:u w:val="single"/>
          <w:lang w:val="en-US" w:eastAsia="zh-CN"/>
        </w:rPr>
      </w:pPr>
      <w:r>
        <w:rPr>
          <w:rFonts w:hint="eastAsia" w:ascii="宋体" w:hAnsi="宋体" w:eastAsia="宋体" w:cs="宋体"/>
          <w:b w:val="0"/>
          <w:bCs/>
          <w:i w:val="0"/>
          <w:caps w:val="0"/>
          <w:color w:val="000000"/>
          <w:spacing w:val="0"/>
          <w:w w:val="100"/>
          <w:sz w:val="28"/>
          <w:szCs w:val="28"/>
          <w:highlight w:val="none"/>
        </w:rPr>
        <w:t>法定代表人或委托代理人（签字或盖章）：</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p>
    <w:p>
      <w:pPr>
        <w:snapToGrid w:val="0"/>
        <w:spacing w:before="0" w:beforeAutospacing="0" w:after="0" w:afterAutospacing="0" w:line="480" w:lineRule="exact"/>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rPr>
        <w:t>年</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rPr>
        <w:t>月</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rPr>
        <w:t>日</w:t>
      </w:r>
    </w:p>
    <w:p>
      <w:pPr>
        <w:snapToGrid w:val="0"/>
        <w:spacing w:before="0" w:beforeAutospacing="0" w:after="0" w:afterAutospacing="0" w:line="360" w:lineRule="auto"/>
        <w:jc w:val="center"/>
        <w:textAlignment w:val="baseline"/>
        <w:rPr>
          <w:rFonts w:hint="eastAsia" w:ascii="宋体" w:hAnsi="宋体" w:eastAsia="宋体" w:cs="宋体"/>
          <w:b w:val="0"/>
          <w:bCs/>
          <w:i w:val="0"/>
          <w:caps w:val="0"/>
          <w:color w:val="000000"/>
          <w:spacing w:val="0"/>
          <w:w w:val="100"/>
          <w:sz w:val="28"/>
          <w:szCs w:val="28"/>
          <w:highlight w:val="none"/>
          <w:lang w:eastAsia="zh-CN"/>
        </w:rPr>
      </w:pPr>
    </w:p>
    <w:p>
      <w:pPr>
        <w:snapToGrid w:val="0"/>
        <w:spacing w:before="0" w:beforeAutospacing="0" w:after="0" w:afterAutospacing="0" w:line="360" w:lineRule="auto"/>
        <w:jc w:val="center"/>
        <w:textAlignment w:val="baseline"/>
        <w:rPr>
          <w:rFonts w:hint="eastAsia" w:ascii="宋体" w:hAnsi="宋体" w:eastAsia="宋体" w:cs="宋体"/>
          <w:b w:val="0"/>
          <w:bCs/>
          <w:i w:val="0"/>
          <w:caps w:val="0"/>
          <w:color w:val="000000"/>
          <w:spacing w:val="0"/>
          <w:w w:val="100"/>
          <w:sz w:val="36"/>
          <w:szCs w:val="36"/>
          <w:highlight w:val="none"/>
          <w:lang w:eastAsia="zh-CN"/>
        </w:rPr>
      </w:pPr>
    </w:p>
    <w:p>
      <w:pPr>
        <w:snapToGrid w:val="0"/>
        <w:spacing w:before="0" w:beforeAutospacing="0" w:after="0" w:afterAutospacing="0" w:line="360" w:lineRule="auto"/>
        <w:jc w:val="center"/>
        <w:textAlignment w:val="baseline"/>
        <w:rPr>
          <w:rFonts w:hint="eastAsia" w:ascii="宋体" w:hAnsi="宋体" w:eastAsia="宋体" w:cs="宋体"/>
          <w:b w:val="0"/>
          <w:bCs/>
          <w:i w:val="0"/>
          <w:caps w:val="0"/>
          <w:color w:val="000000"/>
          <w:spacing w:val="0"/>
          <w:w w:val="100"/>
          <w:sz w:val="36"/>
          <w:szCs w:val="36"/>
          <w:highlight w:val="none"/>
          <w:lang w:eastAsia="zh-CN"/>
        </w:rPr>
      </w:pPr>
    </w:p>
    <w:p>
      <w:pPr>
        <w:snapToGrid w:val="0"/>
        <w:spacing w:before="0" w:beforeAutospacing="0" w:after="0" w:afterAutospacing="0" w:line="360" w:lineRule="auto"/>
        <w:jc w:val="center"/>
        <w:textAlignment w:val="baseline"/>
        <w:rPr>
          <w:rFonts w:hint="eastAsia" w:ascii="宋体" w:hAnsi="宋体" w:eastAsia="宋体" w:cs="宋体"/>
          <w:b w:val="0"/>
          <w:bCs/>
          <w:i w:val="0"/>
          <w:caps w:val="0"/>
          <w:color w:val="000000"/>
          <w:spacing w:val="0"/>
          <w:w w:val="100"/>
          <w:sz w:val="36"/>
          <w:szCs w:val="36"/>
          <w:highlight w:val="none"/>
          <w:lang w:eastAsia="zh-CN"/>
        </w:rPr>
      </w:pPr>
    </w:p>
    <w:p>
      <w:pPr>
        <w:snapToGrid w:val="0"/>
        <w:spacing w:before="0" w:beforeAutospacing="0" w:after="0" w:afterAutospacing="0" w:line="360" w:lineRule="auto"/>
        <w:jc w:val="center"/>
        <w:textAlignment w:val="baseline"/>
        <w:rPr>
          <w:rFonts w:hint="eastAsia" w:ascii="宋体" w:hAnsi="宋体" w:eastAsia="宋体" w:cs="宋体"/>
          <w:b w:val="0"/>
          <w:bCs/>
          <w:i w:val="0"/>
          <w:caps w:val="0"/>
          <w:color w:val="000000"/>
          <w:spacing w:val="0"/>
          <w:w w:val="100"/>
          <w:sz w:val="36"/>
          <w:szCs w:val="36"/>
          <w:highlight w:val="none"/>
          <w:lang w:eastAsia="zh-CN"/>
        </w:rPr>
      </w:pPr>
    </w:p>
    <w:p>
      <w:pPr>
        <w:snapToGrid w:val="0"/>
        <w:spacing w:before="0" w:beforeAutospacing="0" w:after="0" w:afterAutospacing="0" w:line="360" w:lineRule="auto"/>
        <w:jc w:val="center"/>
        <w:textAlignment w:val="baseline"/>
        <w:rPr>
          <w:rFonts w:hint="eastAsia" w:ascii="宋体" w:hAnsi="宋体" w:eastAsia="宋体" w:cs="宋体"/>
          <w:b w:val="0"/>
          <w:bCs/>
          <w:i w:val="0"/>
          <w:caps w:val="0"/>
          <w:color w:val="000000"/>
          <w:spacing w:val="0"/>
          <w:w w:val="100"/>
          <w:sz w:val="36"/>
          <w:szCs w:val="36"/>
          <w:highlight w:val="none"/>
        </w:rPr>
      </w:pPr>
      <w:r>
        <w:rPr>
          <w:rFonts w:hint="eastAsia" w:ascii="宋体" w:hAnsi="宋体" w:eastAsia="宋体" w:cs="宋体"/>
          <w:b w:val="0"/>
          <w:bCs/>
          <w:i w:val="0"/>
          <w:caps w:val="0"/>
          <w:color w:val="000000"/>
          <w:spacing w:val="0"/>
          <w:w w:val="100"/>
          <w:sz w:val="36"/>
          <w:szCs w:val="36"/>
          <w:highlight w:val="none"/>
          <w:lang w:eastAsia="zh-CN"/>
        </w:rPr>
        <w:t>（</w:t>
      </w:r>
      <w:r>
        <w:rPr>
          <w:rFonts w:hint="eastAsia" w:ascii="宋体" w:hAnsi="宋体" w:eastAsia="宋体" w:cs="宋体"/>
          <w:b w:val="0"/>
          <w:bCs/>
          <w:i w:val="0"/>
          <w:caps w:val="0"/>
          <w:color w:val="000000"/>
          <w:spacing w:val="0"/>
          <w:w w:val="100"/>
          <w:sz w:val="36"/>
          <w:szCs w:val="36"/>
          <w:highlight w:val="none"/>
          <w:lang w:val="en-US" w:eastAsia="zh-CN"/>
        </w:rPr>
        <w:t>二</w:t>
      </w:r>
      <w:r>
        <w:rPr>
          <w:rFonts w:hint="eastAsia" w:ascii="宋体" w:hAnsi="宋体" w:eastAsia="宋体" w:cs="宋体"/>
          <w:b w:val="0"/>
          <w:bCs/>
          <w:i w:val="0"/>
          <w:caps w:val="0"/>
          <w:color w:val="000000"/>
          <w:spacing w:val="0"/>
          <w:w w:val="100"/>
          <w:sz w:val="36"/>
          <w:szCs w:val="36"/>
          <w:highlight w:val="none"/>
          <w:lang w:eastAsia="zh-CN"/>
        </w:rPr>
        <w:t>）比价</w:t>
      </w:r>
      <w:r>
        <w:rPr>
          <w:rFonts w:hint="eastAsia" w:ascii="宋体" w:hAnsi="宋体" w:eastAsia="宋体" w:cs="宋体"/>
          <w:b w:val="0"/>
          <w:bCs/>
          <w:i w:val="0"/>
          <w:caps w:val="0"/>
          <w:color w:val="000000"/>
          <w:spacing w:val="0"/>
          <w:w w:val="100"/>
          <w:sz w:val="36"/>
          <w:szCs w:val="36"/>
          <w:highlight w:val="none"/>
        </w:rPr>
        <w:t>申请人报价函</w:t>
      </w:r>
    </w:p>
    <w:p>
      <w:pPr>
        <w:keepLines w:val="0"/>
        <w:widowControl w:val="0"/>
        <w:snapToGrid w:val="0"/>
        <w:spacing w:before="0" w:beforeAutospacing="0" w:after="0" w:afterAutospacing="0" w:line="360" w:lineRule="auto"/>
        <w:jc w:val="both"/>
        <w:textAlignment w:val="baseline"/>
        <w:rPr>
          <w:rFonts w:hint="eastAsia" w:ascii="宋体" w:hAnsi="宋体" w:eastAsia="宋体" w:cs="宋体"/>
          <w:b w:val="0"/>
          <w:bCs/>
          <w:i w:val="0"/>
          <w:caps w:val="0"/>
          <w:color w:val="000000"/>
          <w:spacing w:val="0"/>
          <w:w w:val="100"/>
          <w:sz w:val="28"/>
          <w:szCs w:val="28"/>
          <w:highlight w:val="none"/>
          <w:lang w:eastAsia="zh-CN"/>
        </w:rPr>
      </w:pPr>
      <w:r>
        <w:rPr>
          <w:rFonts w:hint="eastAsia" w:ascii="宋体" w:hAnsi="宋体" w:eastAsia="宋体" w:cs="宋体"/>
          <w:b w:val="0"/>
          <w:bCs/>
          <w:i w:val="0"/>
          <w:caps w:val="0"/>
          <w:color w:val="000000"/>
          <w:spacing w:val="0"/>
          <w:w w:val="100"/>
          <w:sz w:val="28"/>
          <w:szCs w:val="28"/>
          <w:highlight w:val="none"/>
        </w:rPr>
        <w:t>致：</w:t>
      </w:r>
      <w:r>
        <w:rPr>
          <w:rFonts w:hint="eastAsia" w:ascii="宋体" w:hAnsi="宋体" w:eastAsia="宋体" w:cs="宋体"/>
          <w:b w:val="0"/>
          <w:bCs/>
          <w:i w:val="0"/>
          <w:caps w:val="0"/>
          <w:color w:val="000000"/>
          <w:spacing w:val="0"/>
          <w:w w:val="100"/>
          <w:sz w:val="28"/>
          <w:szCs w:val="28"/>
          <w:highlight w:val="none"/>
          <w:lang w:val="en-US" w:eastAsia="zh-CN"/>
        </w:rPr>
        <w:t>德阳市旌创建设工程</w:t>
      </w:r>
      <w:r>
        <w:rPr>
          <w:rFonts w:hint="eastAsia" w:ascii="宋体" w:hAnsi="宋体" w:eastAsia="宋体" w:cs="宋体"/>
          <w:b w:val="0"/>
          <w:bCs/>
          <w:i w:val="0"/>
          <w:caps w:val="0"/>
          <w:color w:val="000000"/>
          <w:spacing w:val="0"/>
          <w:w w:val="100"/>
          <w:sz w:val="28"/>
          <w:szCs w:val="28"/>
          <w:highlight w:val="none"/>
          <w:lang w:eastAsia="zh-CN"/>
        </w:rPr>
        <w:t>有限公司</w:t>
      </w:r>
    </w:p>
    <w:p>
      <w:pPr>
        <w:pStyle w:val="2"/>
        <w:snapToGrid/>
        <w:spacing w:before="0" w:beforeAutospacing="0" w:after="0" w:afterAutospacing="0" w:line="24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我方已仔细研究了“</w:t>
      </w:r>
      <w:r>
        <w:rPr>
          <w:rFonts w:hint="eastAsia" w:ascii="宋体" w:hAnsi="宋体" w:eastAsia="宋体" w:cs="宋体"/>
          <w:b w:val="0"/>
          <w:bCs/>
          <w:i w:val="0"/>
          <w:caps w:val="0"/>
          <w:color w:val="000000"/>
          <w:spacing w:val="0"/>
          <w:w w:val="100"/>
          <w:sz w:val="28"/>
          <w:szCs w:val="28"/>
          <w:highlight w:val="none"/>
          <w:u w:val="single" w:color="000000"/>
          <w:lang w:eastAsia="zh-CN"/>
        </w:rPr>
        <w:t>收</w:t>
      </w:r>
      <w:r>
        <w:rPr>
          <w:rFonts w:hint="eastAsia" w:ascii="宋体" w:hAnsi="宋体" w:eastAsia="宋体" w:cs="宋体"/>
          <w:b w:val="0"/>
          <w:bCs/>
          <w:i w:val="0"/>
          <w:caps w:val="0"/>
          <w:color w:val="000000"/>
          <w:spacing w:val="0"/>
          <w:w w:val="100"/>
          <w:sz w:val="28"/>
          <w:szCs w:val="28"/>
          <w:highlight w:val="none"/>
          <w:u w:val="single" w:color="auto"/>
          <w:lang w:eastAsia="zh-CN"/>
        </w:rPr>
        <w:t>购</w:t>
      </w:r>
      <w:r>
        <w:rPr>
          <w:rFonts w:hint="eastAsia" w:ascii="宋体" w:hAnsi="宋体" w:eastAsia="宋体" w:cs="宋体"/>
          <w:b w:val="0"/>
          <w:bCs/>
          <w:i w:val="0"/>
          <w:caps w:val="0"/>
          <w:color w:val="000000"/>
          <w:spacing w:val="0"/>
          <w:w w:val="100"/>
          <w:sz w:val="28"/>
          <w:szCs w:val="28"/>
          <w:highlight w:val="none"/>
          <w:u w:val="single" w:color="auto"/>
          <w:lang w:val="en-US" w:eastAsia="zh-CN"/>
        </w:rPr>
        <w:t>市政公用工程施工总承包壹级资质服务项目</w:t>
      </w:r>
      <w:r>
        <w:rPr>
          <w:rFonts w:hint="eastAsia" w:ascii="宋体" w:hAnsi="宋体" w:eastAsia="宋体" w:cs="宋体"/>
          <w:b w:val="0"/>
          <w:bCs/>
          <w:i w:val="0"/>
          <w:caps w:val="0"/>
          <w:color w:val="000000"/>
          <w:spacing w:val="0"/>
          <w:w w:val="100"/>
          <w:sz w:val="28"/>
          <w:szCs w:val="28"/>
          <w:highlight w:val="none"/>
        </w:rPr>
        <w:t>”（项目名称）</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文件的全部内容，结合项目现场情况和考虑本企业自身实力，结合国家</w:t>
      </w:r>
      <w:r>
        <w:rPr>
          <w:rFonts w:hint="eastAsia" w:ascii="宋体" w:hAnsi="宋体" w:eastAsia="宋体" w:cs="宋体"/>
          <w:b w:val="0"/>
          <w:bCs/>
          <w:i w:val="0"/>
          <w:caps w:val="0"/>
          <w:color w:val="000000"/>
          <w:spacing w:val="0"/>
          <w:w w:val="100"/>
          <w:sz w:val="28"/>
          <w:szCs w:val="28"/>
          <w:highlight w:val="none"/>
          <w:lang w:eastAsia="zh-CN"/>
        </w:rPr>
        <w:t>咨询服务</w:t>
      </w:r>
      <w:r>
        <w:rPr>
          <w:rFonts w:hint="eastAsia" w:ascii="宋体" w:hAnsi="宋体" w:eastAsia="宋体" w:cs="宋体"/>
          <w:b w:val="0"/>
          <w:bCs/>
          <w:i w:val="0"/>
          <w:caps w:val="0"/>
          <w:color w:val="000000"/>
          <w:spacing w:val="0"/>
          <w:w w:val="100"/>
          <w:sz w:val="28"/>
          <w:szCs w:val="28"/>
          <w:highlight w:val="none"/>
        </w:rPr>
        <w:t>标准及其他有关文件，我公司全面响应</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文件内容所述要求并自愿按以下方式报价并承诺：</w:t>
      </w:r>
    </w:p>
    <w:p>
      <w:pPr>
        <w:pStyle w:val="7"/>
        <w:keepLines w:val="0"/>
        <w:widowControl w:val="0"/>
        <w:snapToGrid w:val="0"/>
        <w:spacing w:before="0" w:beforeAutospacing="0" w:after="0" w:afterAutospacing="0" w:line="360" w:lineRule="auto"/>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lang w:val="en-US" w:eastAsia="zh-CN"/>
        </w:rPr>
        <w:t xml:space="preserve">  1、</w:t>
      </w:r>
      <w:r>
        <w:rPr>
          <w:rFonts w:hint="eastAsia" w:ascii="宋体" w:hAnsi="宋体" w:eastAsia="宋体" w:cs="宋体"/>
          <w:b w:val="0"/>
          <w:bCs/>
          <w:i w:val="0"/>
          <w:caps w:val="0"/>
          <w:color w:val="000000"/>
          <w:spacing w:val="0"/>
          <w:w w:val="100"/>
          <w:sz w:val="28"/>
          <w:szCs w:val="28"/>
          <w:highlight w:val="none"/>
        </w:rPr>
        <w:t>报价方式：</w:t>
      </w:r>
    </w:p>
    <w:p>
      <w:pPr>
        <w:keepLines w:val="0"/>
        <w:widowControl w:val="0"/>
        <w:snapToGrid w:val="0"/>
        <w:spacing w:before="0" w:beforeAutospacing="0" w:after="0" w:afterAutospacing="0" w:line="540" w:lineRule="exact"/>
        <w:ind w:firstLine="560" w:firstLineChars="200"/>
        <w:jc w:val="both"/>
        <w:textAlignment w:val="baseline"/>
        <w:rPr>
          <w:rFonts w:hint="eastAsia" w:ascii="宋体" w:hAnsi="宋体" w:eastAsia="宋体" w:cs="宋体"/>
          <w:b w:val="0"/>
          <w:bCs/>
          <w:i w:val="0"/>
          <w:caps w:val="0"/>
          <w:color w:val="000000"/>
          <w:spacing w:val="0"/>
          <w:w w:val="100"/>
          <w:sz w:val="20"/>
          <w:highlight w:val="none"/>
          <w:lang w:val="en-US" w:eastAsia="zh-CN"/>
        </w:rPr>
      </w:pPr>
      <w:r>
        <w:rPr>
          <w:rFonts w:hint="eastAsia" w:ascii="宋体" w:hAnsi="宋体" w:eastAsia="宋体" w:cs="宋体"/>
          <w:b w:val="0"/>
          <w:bCs/>
          <w:i w:val="0"/>
          <w:caps w:val="0"/>
          <w:color w:val="000000"/>
          <w:spacing w:val="0"/>
          <w:w w:val="100"/>
          <w:kern w:val="2"/>
          <w:sz w:val="28"/>
          <w:szCs w:val="28"/>
          <w:highlight w:val="none"/>
          <w:lang w:val="en-US" w:eastAsia="zh-CN" w:bidi="ar-SA"/>
        </w:rPr>
        <w:t>比价申请人按以下表格进行报价。收购咨询服务费用各比价申请人根据自身实际情况报价；报价高于控制价视为不响应本比价要求</w:t>
      </w:r>
      <w:r>
        <w:rPr>
          <w:rFonts w:hint="eastAsia" w:ascii="宋体" w:hAnsi="宋体" w:eastAsia="宋体" w:cs="宋体"/>
          <w:b w:val="0"/>
          <w:bCs/>
          <w:i w:val="0"/>
          <w:caps w:val="0"/>
          <w:color w:val="000000"/>
          <w:spacing w:val="0"/>
          <w:w w:val="100"/>
          <w:sz w:val="28"/>
          <w:szCs w:val="28"/>
          <w:highlight w:val="none"/>
          <w:lang w:val="en-US" w:eastAsia="zh-CN"/>
        </w:rPr>
        <w:t>。</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4"/>
        <w:gridCol w:w="1680"/>
        <w:gridCol w:w="2272"/>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324" w:type="dxa"/>
            <w:noWrap w:val="0"/>
            <w:vAlign w:val="top"/>
          </w:tcPr>
          <w:p>
            <w:pPr>
              <w:keepLines w:val="0"/>
              <w:widowControl w:val="0"/>
              <w:snapToGrid w:val="0"/>
              <w:spacing w:before="0" w:beforeAutospacing="0" w:after="0" w:afterAutospacing="0" w:line="360" w:lineRule="auto"/>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项目</w:t>
            </w:r>
          </w:p>
        </w:tc>
        <w:tc>
          <w:tcPr>
            <w:tcW w:w="1680" w:type="dxa"/>
            <w:noWrap w:val="0"/>
            <w:vAlign w:val="top"/>
          </w:tcPr>
          <w:p>
            <w:pPr>
              <w:keepLines w:val="0"/>
              <w:widowControl w:val="0"/>
              <w:snapToGrid w:val="0"/>
              <w:spacing w:before="0" w:beforeAutospacing="0" w:after="0" w:afterAutospacing="0" w:line="360" w:lineRule="auto"/>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数量</w:t>
            </w:r>
          </w:p>
        </w:tc>
        <w:tc>
          <w:tcPr>
            <w:tcW w:w="2272" w:type="dxa"/>
            <w:noWrap w:val="0"/>
            <w:vAlign w:val="top"/>
          </w:tcPr>
          <w:p>
            <w:pPr>
              <w:keepLines w:val="0"/>
              <w:widowControl w:val="0"/>
              <w:snapToGrid w:val="0"/>
              <w:spacing w:before="0" w:beforeAutospacing="0" w:after="0" w:afterAutospacing="0" w:line="360" w:lineRule="auto"/>
              <w:jc w:val="center"/>
              <w:textAlignment w:val="baseline"/>
              <w:rPr>
                <w:rFonts w:hint="eastAsia" w:ascii="宋体" w:hAnsi="宋体" w:eastAsia="宋体" w:cs="宋体"/>
                <w:b w:val="0"/>
                <w:bCs/>
                <w:i w:val="0"/>
                <w:caps w:val="0"/>
                <w:color w:val="000000"/>
                <w:spacing w:val="0"/>
                <w:w w:val="100"/>
                <w:sz w:val="28"/>
                <w:szCs w:val="28"/>
                <w:highlight w:val="none"/>
                <w:lang w:eastAsia="zh-CN"/>
              </w:rPr>
            </w:pPr>
            <w:r>
              <w:rPr>
                <w:rFonts w:hint="eastAsia" w:ascii="宋体" w:hAnsi="宋体" w:eastAsia="宋体" w:cs="宋体"/>
                <w:b w:val="0"/>
                <w:bCs/>
                <w:i w:val="0"/>
                <w:caps w:val="0"/>
                <w:color w:val="000000"/>
                <w:spacing w:val="0"/>
                <w:w w:val="100"/>
                <w:sz w:val="28"/>
                <w:szCs w:val="28"/>
                <w:highlight w:val="none"/>
                <w:lang w:eastAsia="zh-CN"/>
              </w:rPr>
              <w:t>控制价</w:t>
            </w:r>
          </w:p>
        </w:tc>
        <w:tc>
          <w:tcPr>
            <w:tcW w:w="2180" w:type="dxa"/>
            <w:noWrap w:val="0"/>
            <w:vAlign w:val="top"/>
          </w:tcPr>
          <w:p>
            <w:pPr>
              <w:keepLines w:val="0"/>
              <w:widowControl w:val="0"/>
              <w:snapToGrid w:val="0"/>
              <w:spacing w:before="0" w:beforeAutospacing="0" w:after="0" w:afterAutospacing="0" w:line="360" w:lineRule="auto"/>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24" w:type="dxa"/>
            <w:noWrap w:val="0"/>
            <w:vAlign w:val="center"/>
          </w:tcPr>
          <w:p>
            <w:pPr>
              <w:keepLines w:val="0"/>
              <w:widowControl w:val="0"/>
              <w:snapToGrid w:val="0"/>
              <w:spacing w:before="0" w:beforeAutospacing="0" w:after="0" w:afterAutospacing="0" w:line="360" w:lineRule="auto"/>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收购咨询服务费用</w:t>
            </w:r>
          </w:p>
        </w:tc>
        <w:tc>
          <w:tcPr>
            <w:tcW w:w="1680" w:type="dxa"/>
            <w:noWrap w:val="0"/>
            <w:vAlign w:val="center"/>
          </w:tcPr>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1项</w:t>
            </w:r>
          </w:p>
        </w:tc>
        <w:tc>
          <w:tcPr>
            <w:tcW w:w="2272" w:type="dxa"/>
            <w:noWrap w:val="0"/>
            <w:vAlign w:val="center"/>
          </w:tcPr>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98万元</w:t>
            </w:r>
          </w:p>
        </w:tc>
        <w:tc>
          <w:tcPr>
            <w:tcW w:w="2180" w:type="dxa"/>
            <w:noWrap w:val="0"/>
            <w:vAlign w:val="center"/>
          </w:tcPr>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p>
        </w:tc>
      </w:tr>
    </w:tbl>
    <w:p>
      <w:pPr>
        <w:snapToGrid w:val="0"/>
        <w:spacing w:before="0" w:beforeAutospacing="0" w:after="0" w:afterAutospacing="0" w:line="580" w:lineRule="atLeas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注：（1）“报价处”填写具体金额。</w:t>
      </w:r>
    </w:p>
    <w:p>
      <w:pPr>
        <w:snapToGrid w:val="0"/>
        <w:spacing w:before="0" w:beforeAutospacing="0" w:after="0" w:afterAutospacing="0" w:line="580" w:lineRule="atLeast"/>
        <w:ind w:firstLine="1120" w:firstLineChars="40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kern w:val="2"/>
          <w:sz w:val="28"/>
          <w:szCs w:val="28"/>
          <w:highlight w:val="none"/>
          <w:lang w:val="en-US" w:eastAsia="zh-CN" w:bidi="ar-SA"/>
        </w:rPr>
        <w:t>（2）结算方式（含税）：本项目为固定总价包干。报价包含项目整体服务、人工费以及比价文件规定以外的其它涉及所有费用。</w:t>
      </w:r>
    </w:p>
    <w:p>
      <w:pPr>
        <w:snapToGrid w:val="0"/>
        <w:spacing w:before="0" w:beforeAutospacing="0" w:after="0" w:afterAutospacing="0" w:line="580" w:lineRule="exact"/>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2、服务费支付：</w:t>
      </w:r>
    </w:p>
    <w:p>
      <w:pPr>
        <w:snapToGrid w:val="0"/>
        <w:spacing w:before="0" w:beforeAutospacing="0" w:after="0" w:afterAutospacing="0" w:line="580" w:lineRule="atLeas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咨询服务费用：咨询合同签订完成5个工作日内，乙方提供合法有效支付凭证，甲方在收到支付凭证后5个工作日内支付合同金额的50%；资质剥离并完成股权收购后，乙方</w:t>
      </w:r>
      <w:r>
        <w:rPr>
          <w:rFonts w:hint="eastAsia" w:ascii="宋体" w:hAnsi="宋体" w:eastAsia="宋体" w:cs="宋体"/>
          <w:b w:val="0"/>
          <w:bCs/>
          <w:i w:val="0"/>
          <w:caps w:val="0"/>
          <w:color w:val="000000"/>
          <w:spacing w:val="0"/>
          <w:w w:val="100"/>
          <w:kern w:val="2"/>
          <w:sz w:val="28"/>
          <w:szCs w:val="28"/>
          <w:highlight w:val="none"/>
          <w:lang w:val="zh-CN" w:eastAsia="zh-CN" w:bidi="ar-SA"/>
        </w:rPr>
        <w:t>提供合法有效的支付凭证，</w:t>
      </w:r>
      <w:r>
        <w:rPr>
          <w:rFonts w:hint="eastAsia" w:ascii="宋体" w:hAnsi="宋体" w:eastAsia="宋体" w:cs="宋体"/>
          <w:b w:val="0"/>
          <w:bCs/>
          <w:i w:val="0"/>
          <w:caps w:val="0"/>
          <w:color w:val="000000"/>
          <w:spacing w:val="0"/>
          <w:w w:val="100"/>
          <w:kern w:val="2"/>
          <w:sz w:val="28"/>
          <w:szCs w:val="28"/>
          <w:highlight w:val="none"/>
          <w:lang w:val="en-US" w:eastAsia="zh-CN" w:bidi="ar-SA"/>
        </w:rPr>
        <w:t>甲方在收到支付凭证后5个工作日内支付剩余服务费。</w:t>
      </w:r>
    </w:p>
    <w:p>
      <w:pPr>
        <w:snapToGrid w:val="0"/>
        <w:spacing w:before="0" w:beforeAutospacing="0" w:after="0" w:afterAutospacing="0" w:line="580" w:lineRule="atLeast"/>
        <w:ind w:firstLine="560" w:firstLineChars="200"/>
        <w:jc w:val="both"/>
        <w:textAlignment w:val="baseline"/>
        <w:rPr>
          <w:rFonts w:hint="eastAsia" w:ascii="宋体" w:hAnsi="宋体" w:eastAsia="宋体" w:cs="宋体"/>
          <w:b w:val="0"/>
          <w:bCs/>
          <w:i w:val="0"/>
          <w:caps w:val="0"/>
          <w:color w:val="000000"/>
          <w:spacing w:val="0"/>
          <w:w w:val="100"/>
          <w:kern w:val="2"/>
          <w:sz w:val="28"/>
          <w:szCs w:val="28"/>
          <w:highlight w:val="none"/>
          <w:lang w:val="en-US" w:eastAsia="zh-CN" w:bidi="ar-SA"/>
        </w:rPr>
      </w:pPr>
      <w:r>
        <w:rPr>
          <w:rFonts w:hint="eastAsia" w:ascii="宋体" w:hAnsi="宋体" w:eastAsia="宋体" w:cs="宋体"/>
          <w:b w:val="0"/>
          <w:bCs/>
          <w:i w:val="0"/>
          <w:caps w:val="0"/>
          <w:color w:val="000000"/>
          <w:spacing w:val="0"/>
          <w:w w:val="100"/>
          <w:kern w:val="2"/>
          <w:sz w:val="28"/>
          <w:szCs w:val="28"/>
          <w:highlight w:val="none"/>
          <w:lang w:val="en-US" w:eastAsia="zh-CN" w:bidi="ar-SA"/>
        </w:rPr>
        <w:t>3、我方同时确定遵守以下条款：</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kern w:val="2"/>
          <w:sz w:val="28"/>
          <w:szCs w:val="28"/>
          <w:highlight w:val="none"/>
          <w:lang w:val="en-US" w:eastAsia="zh-CN" w:bidi="ar-SA"/>
        </w:rPr>
        <w:t>（1）、如果我们的比价申请书被接受，</w:t>
      </w:r>
      <w:r>
        <w:rPr>
          <w:rFonts w:hint="eastAsia" w:ascii="宋体" w:hAnsi="宋体" w:eastAsia="宋体" w:cs="宋体"/>
          <w:b w:val="0"/>
          <w:bCs/>
          <w:i w:val="0"/>
          <w:caps w:val="0"/>
          <w:color w:val="000000"/>
          <w:spacing w:val="0"/>
          <w:w w:val="100"/>
          <w:sz w:val="28"/>
          <w:szCs w:val="28"/>
          <w:highlight w:val="none"/>
        </w:rPr>
        <w:t>我们将履行</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邀请函规定的各项要求，保质、保量、按期完成工作任务；</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（2）、我方同意按</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文件的规定，提供所要求的全部资料；</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（3）、我方愿按《中华人民共和国</w:t>
      </w:r>
      <w:r>
        <w:rPr>
          <w:rFonts w:hint="eastAsia" w:ascii="宋体" w:hAnsi="宋体" w:eastAsia="宋体" w:cs="宋体"/>
          <w:b w:val="0"/>
          <w:bCs/>
          <w:i w:val="0"/>
          <w:caps w:val="0"/>
          <w:color w:val="000000"/>
          <w:spacing w:val="0"/>
          <w:w w:val="100"/>
          <w:sz w:val="28"/>
          <w:szCs w:val="28"/>
          <w:highlight w:val="none"/>
          <w:lang w:val="en-US" w:eastAsia="zh-CN"/>
        </w:rPr>
        <w:t>民法典</w:t>
      </w:r>
      <w:r>
        <w:rPr>
          <w:rFonts w:hint="eastAsia" w:ascii="宋体" w:hAnsi="宋体" w:eastAsia="宋体" w:cs="宋体"/>
          <w:b w:val="0"/>
          <w:bCs/>
          <w:i w:val="0"/>
          <w:caps w:val="0"/>
          <w:color w:val="000000"/>
          <w:spacing w:val="0"/>
          <w:w w:val="100"/>
          <w:sz w:val="28"/>
          <w:szCs w:val="28"/>
          <w:highlight w:val="none"/>
        </w:rPr>
        <w:t xml:space="preserve">》及其他有关规定履行自己的全部责任；    </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（4）、我方已知悉并理解</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人不一定接受报价最低的</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供应商为成交方，也不会解释选择或否决任何</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申请书的原因；</w:t>
      </w:r>
    </w:p>
    <w:p>
      <w:pPr>
        <w:keepLines w:val="0"/>
        <w:widowControl w:val="0"/>
        <w:snapToGrid w:val="0"/>
        <w:spacing w:before="0" w:beforeAutospacing="0" w:after="0" w:afterAutospacing="0" w:line="360" w:lineRule="auto"/>
        <w:ind w:firstLine="490" w:firstLineChars="175"/>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（5）、我们将按</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文件的所有规定对合同约定职责履行完成并承担全部责任和义务；</w:t>
      </w:r>
    </w:p>
    <w:p>
      <w:pPr>
        <w:keepLines w:val="0"/>
        <w:widowControl w:val="0"/>
        <w:snapToGrid w:val="0"/>
        <w:spacing w:before="0" w:beforeAutospacing="0" w:after="0" w:afterAutospacing="0" w:line="360" w:lineRule="auto"/>
        <w:ind w:firstLine="618" w:firstLineChars="221"/>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4、履行合同约定条款。</w:t>
      </w:r>
    </w:p>
    <w:p>
      <w:pPr>
        <w:keepLines w:val="0"/>
        <w:widowControl w:val="0"/>
        <w:tabs>
          <w:tab w:val="left" w:pos="5400"/>
        </w:tabs>
        <w:snapToGrid w:val="0"/>
        <w:spacing w:before="0" w:beforeAutospacing="0" w:after="0" w:afterAutospacing="0" w:line="500" w:lineRule="exact"/>
        <w:jc w:val="both"/>
        <w:textAlignment w:val="baseline"/>
        <w:rPr>
          <w:rFonts w:hint="eastAsia" w:ascii="宋体" w:hAnsi="宋体" w:eastAsia="宋体" w:cs="宋体"/>
          <w:b w:val="0"/>
          <w:bCs/>
          <w:i w:val="0"/>
          <w:caps w:val="0"/>
          <w:color w:val="000000"/>
          <w:spacing w:val="0"/>
          <w:w w:val="100"/>
          <w:sz w:val="28"/>
          <w:szCs w:val="28"/>
          <w:highlight w:val="none"/>
          <w:u w:val="single"/>
        </w:rPr>
      </w:pP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申请人名称（盖章）：</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u w:val="single" w:color="000000"/>
        </w:rPr>
        <w:t xml:space="preserve"> </w:t>
      </w:r>
    </w:p>
    <w:p>
      <w:pPr>
        <w:keepLines w:val="0"/>
        <w:widowControl w:val="0"/>
        <w:tabs>
          <w:tab w:val="left" w:pos="5400"/>
        </w:tabs>
        <w:snapToGrid w:val="0"/>
        <w:spacing w:before="0" w:beforeAutospacing="0" w:after="0" w:afterAutospacing="0" w:line="500" w:lineRule="exact"/>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法定代表人或委托代理人（签字或盖章）：</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p>
    <w:p>
      <w:pPr>
        <w:keepLines w:val="0"/>
        <w:widowControl w:val="0"/>
        <w:snapToGrid w:val="0"/>
        <w:spacing w:before="0" w:beforeAutospacing="0" w:after="0" w:afterAutospacing="0" w:line="500" w:lineRule="exact"/>
        <w:jc w:val="both"/>
        <w:textAlignment w:val="baseline"/>
        <w:rPr>
          <w:rFonts w:hint="eastAsia" w:ascii="宋体" w:hAnsi="宋体" w:eastAsia="宋体" w:cs="宋体"/>
          <w:b w:val="0"/>
          <w:bCs/>
          <w:i w:val="0"/>
          <w:caps w:val="0"/>
          <w:color w:val="000000"/>
          <w:spacing w:val="0"/>
          <w:w w:val="100"/>
          <w:sz w:val="28"/>
          <w:szCs w:val="28"/>
          <w:highlight w:val="none"/>
          <w:u w:val="single"/>
          <w:lang w:val="en-US" w:eastAsia="zh-CN"/>
        </w:rPr>
      </w:pP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申请人地址：</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p>
    <w:p>
      <w:pPr>
        <w:keepLines w:val="0"/>
        <w:widowControl w:val="0"/>
        <w:snapToGrid w:val="0"/>
        <w:spacing w:before="0" w:beforeAutospacing="0" w:after="0" w:afterAutospacing="0" w:line="500" w:lineRule="exact"/>
        <w:jc w:val="both"/>
        <w:textAlignment w:val="baseline"/>
        <w:rPr>
          <w:rFonts w:hint="eastAsia" w:ascii="宋体" w:hAnsi="宋体" w:eastAsia="宋体" w:cs="宋体"/>
          <w:b w:val="0"/>
          <w:bCs/>
          <w:i w:val="0"/>
          <w:caps w:val="0"/>
          <w:color w:val="000000"/>
          <w:spacing w:val="0"/>
          <w:w w:val="100"/>
          <w:sz w:val="28"/>
          <w:szCs w:val="28"/>
          <w:highlight w:val="none"/>
          <w:u w:val="single"/>
          <w:lang w:val="en-US" w:eastAsia="zh-CN"/>
        </w:rPr>
      </w:pP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申请人邮编：</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p>
    <w:p>
      <w:pPr>
        <w:keepLines w:val="0"/>
        <w:widowControl w:val="0"/>
        <w:snapToGrid w:val="0"/>
        <w:spacing w:before="0" w:beforeAutospacing="0" w:after="0" w:afterAutospacing="0" w:line="500" w:lineRule="exact"/>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申请人电话：</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p>
    <w:p>
      <w:pPr>
        <w:keepLines w:val="0"/>
        <w:widowControl w:val="0"/>
        <w:tabs>
          <w:tab w:val="left" w:pos="5400"/>
        </w:tabs>
        <w:snapToGrid w:val="0"/>
        <w:spacing w:before="0" w:beforeAutospacing="0" w:after="0" w:afterAutospacing="0" w:line="500" w:lineRule="exact"/>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日期：</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rPr>
        <w:t>年</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rPr>
        <w:t>月</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rPr>
        <w:t>日</w:t>
      </w: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r>
        <w:rPr>
          <w:rFonts w:hint="eastAsia" w:ascii="宋体" w:hAnsi="宋体" w:eastAsia="宋体" w:cs="宋体"/>
          <w:b w:val="0"/>
          <w:bCs/>
          <w:i w:val="0"/>
          <w:caps w:val="0"/>
          <w:color w:val="000000"/>
          <w:spacing w:val="0"/>
          <w:w w:val="100"/>
          <w:sz w:val="36"/>
          <w:szCs w:val="36"/>
          <w:highlight w:val="none"/>
          <w:lang w:val="en-US" w:eastAsia="zh-CN"/>
        </w:rPr>
        <w:t>二、资信文件</w:t>
      </w:r>
    </w:p>
    <w:p>
      <w:pPr>
        <w:snapToGrid w:val="0"/>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2"/>
          <w:szCs w:val="32"/>
          <w:highlight w:val="none"/>
        </w:rPr>
      </w:pPr>
    </w:p>
    <w:p>
      <w:pPr>
        <w:snapToGrid w:val="0"/>
        <w:spacing w:before="0" w:beforeAutospacing="0" w:after="0" w:afterAutospacing="0" w:line="500" w:lineRule="exact"/>
        <w:jc w:val="center"/>
        <w:textAlignment w:val="baseline"/>
        <w:rPr>
          <w:rFonts w:hint="eastAsia" w:ascii="宋体" w:hAnsi="宋体" w:eastAsia="宋体" w:cs="宋体"/>
          <w:b w:val="0"/>
          <w:bCs/>
          <w:i w:val="0"/>
          <w:caps w:val="0"/>
          <w:color w:val="000000"/>
          <w:spacing w:val="0"/>
          <w:w w:val="100"/>
          <w:sz w:val="36"/>
          <w:szCs w:val="36"/>
          <w:highlight w:val="none"/>
          <w:lang w:val="en-US" w:eastAsia="zh-CN"/>
        </w:rPr>
      </w:pPr>
      <w:r>
        <w:rPr>
          <w:rFonts w:hint="eastAsia" w:ascii="宋体" w:hAnsi="宋体" w:eastAsia="宋体" w:cs="宋体"/>
          <w:b w:val="0"/>
          <w:bCs/>
          <w:i w:val="0"/>
          <w:caps w:val="0"/>
          <w:color w:val="000000"/>
          <w:spacing w:val="0"/>
          <w:w w:val="100"/>
          <w:sz w:val="36"/>
          <w:szCs w:val="36"/>
          <w:highlight w:val="none"/>
          <w:lang w:val="en-US" w:eastAsia="zh-CN"/>
        </w:rPr>
        <w:t>（一）比价申请人基本情况表</w:t>
      </w:r>
    </w:p>
    <w:tbl>
      <w:tblPr>
        <w:tblStyle w:val="10"/>
        <w:tblpPr w:leftFromText="180" w:rightFromText="180" w:vertAnchor="text" w:horzAnchor="page" w:tblpX="1483" w:tblpY="29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2"/>
        <w:gridCol w:w="1235"/>
        <w:gridCol w:w="98"/>
        <w:gridCol w:w="462"/>
        <w:gridCol w:w="574"/>
        <w:gridCol w:w="992"/>
        <w:gridCol w:w="83"/>
        <w:gridCol w:w="484"/>
        <w:gridCol w:w="812"/>
        <w:gridCol w:w="239"/>
        <w:gridCol w:w="934"/>
        <w:gridCol w:w="126"/>
        <w:gridCol w:w="1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3325" w:type="dxa"/>
            <w:gridSpan w:val="3"/>
            <w:noWrap w:val="0"/>
            <w:vAlign w:val="bottom"/>
          </w:tcPr>
          <w:p>
            <w:pPr>
              <w:snapToGrid w:val="0"/>
              <w:spacing w:before="0" w:beforeAutospacing="0" w:after="0" w:afterAutospacing="0" w:line="500" w:lineRule="exact"/>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申请人名称</w:t>
            </w:r>
          </w:p>
        </w:tc>
        <w:tc>
          <w:tcPr>
            <w:tcW w:w="5991" w:type="dxa"/>
            <w:gridSpan w:val="10"/>
            <w:noWrap w:val="0"/>
            <w:vAlign w:val="bottom"/>
          </w:tcPr>
          <w:p>
            <w:pPr>
              <w:snapToGrid w:val="0"/>
              <w:spacing w:before="0" w:beforeAutospacing="0" w:after="0" w:afterAutospacing="0" w:line="500" w:lineRule="exact"/>
              <w:jc w:val="center"/>
              <w:textAlignment w:val="baseline"/>
              <w:rPr>
                <w:rFonts w:hint="eastAsia" w:ascii="宋体" w:hAnsi="宋体" w:eastAsia="宋体" w:cs="宋体"/>
                <w:b w:val="0"/>
                <w:bCs/>
                <w:i w:val="0"/>
                <w:caps w:val="0"/>
                <w:color w:val="000000"/>
                <w:spacing w:val="0"/>
                <w:w w:val="1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注册地址</w:t>
            </w:r>
          </w:p>
        </w:tc>
        <w:tc>
          <w:tcPr>
            <w:tcW w:w="3444" w:type="dxa"/>
            <w:gridSpan w:val="6"/>
            <w:noWrap w:val="0"/>
            <w:vAlign w:val="bottom"/>
          </w:tcPr>
          <w:p>
            <w:pPr>
              <w:snapToGrid w:val="0"/>
              <w:spacing w:before="0" w:beforeAutospacing="0" w:after="0" w:afterAutospacing="0" w:line="500" w:lineRule="exact"/>
              <w:jc w:val="center"/>
              <w:textAlignment w:val="baseline"/>
              <w:rPr>
                <w:rFonts w:hint="eastAsia" w:ascii="宋体" w:hAnsi="宋体" w:eastAsia="宋体" w:cs="宋体"/>
                <w:b w:val="0"/>
                <w:bCs/>
                <w:i w:val="0"/>
                <w:caps w:val="0"/>
                <w:color w:val="000000"/>
                <w:spacing w:val="0"/>
                <w:w w:val="100"/>
                <w:sz w:val="28"/>
                <w:szCs w:val="28"/>
                <w:highlight w:val="none"/>
                <w:lang w:val="en-US" w:eastAsia="zh-CN"/>
              </w:rPr>
            </w:pPr>
          </w:p>
        </w:tc>
        <w:tc>
          <w:tcPr>
            <w:tcW w:w="1535" w:type="dxa"/>
            <w:gridSpan w:val="3"/>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邮政编码</w:t>
            </w:r>
          </w:p>
        </w:tc>
        <w:tc>
          <w:tcPr>
            <w:tcW w:w="2345" w:type="dxa"/>
            <w:gridSpan w:val="3"/>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992" w:type="dxa"/>
            <w:vMerge w:val="restart"/>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联系方式</w:t>
            </w:r>
          </w:p>
        </w:tc>
        <w:tc>
          <w:tcPr>
            <w:tcW w:w="1795" w:type="dxa"/>
            <w:gridSpan w:val="3"/>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联系人</w:t>
            </w:r>
          </w:p>
        </w:tc>
        <w:tc>
          <w:tcPr>
            <w:tcW w:w="1649" w:type="dxa"/>
            <w:gridSpan w:val="3"/>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lang w:eastAsia="zh-CN"/>
              </w:rPr>
            </w:pPr>
          </w:p>
        </w:tc>
        <w:tc>
          <w:tcPr>
            <w:tcW w:w="1535" w:type="dxa"/>
            <w:gridSpan w:val="3"/>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电话</w:t>
            </w:r>
          </w:p>
        </w:tc>
        <w:tc>
          <w:tcPr>
            <w:tcW w:w="2345" w:type="dxa"/>
            <w:gridSpan w:val="3"/>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992" w:type="dxa"/>
            <w:vMerge w:val="continue"/>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rPr>
            </w:pPr>
          </w:p>
        </w:tc>
        <w:tc>
          <w:tcPr>
            <w:tcW w:w="1795" w:type="dxa"/>
            <w:gridSpan w:val="3"/>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传真</w:t>
            </w:r>
          </w:p>
        </w:tc>
        <w:tc>
          <w:tcPr>
            <w:tcW w:w="1649" w:type="dxa"/>
            <w:gridSpan w:val="3"/>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rPr>
            </w:pPr>
          </w:p>
        </w:tc>
        <w:tc>
          <w:tcPr>
            <w:tcW w:w="1535" w:type="dxa"/>
            <w:gridSpan w:val="3"/>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网址</w:t>
            </w:r>
          </w:p>
        </w:tc>
        <w:tc>
          <w:tcPr>
            <w:tcW w:w="2345" w:type="dxa"/>
            <w:gridSpan w:val="3"/>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组织结构</w:t>
            </w:r>
          </w:p>
        </w:tc>
        <w:tc>
          <w:tcPr>
            <w:tcW w:w="7324" w:type="dxa"/>
            <w:gridSpan w:val="12"/>
            <w:noWrap w:val="0"/>
            <w:vAlign w:val="bottom"/>
          </w:tcPr>
          <w:p>
            <w:pPr>
              <w:pStyle w:val="4"/>
              <w:snapToGrid w:val="0"/>
              <w:spacing w:before="0" w:beforeAutospacing="0" w:after="0" w:afterAutospacing="0" w:line="360" w:lineRule="auto"/>
              <w:ind w:left="0" w:leftChars="0" w:firstLine="0" w:firstLineChars="0"/>
              <w:jc w:val="both"/>
              <w:textAlignment w:val="baseline"/>
              <w:rPr>
                <w:rFonts w:hint="eastAsia" w:ascii="宋体" w:hAnsi="宋体" w:eastAsia="宋体" w:cs="宋体"/>
                <w:b w:val="0"/>
                <w:bCs/>
                <w:i w:val="0"/>
                <w:caps w:val="0"/>
                <w:color w:val="000000"/>
                <w:spacing w:val="0"/>
                <w:w w:val="100"/>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法定代表人</w:t>
            </w:r>
          </w:p>
        </w:tc>
        <w:tc>
          <w:tcPr>
            <w:tcW w:w="1235"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姓名</w:t>
            </w:r>
          </w:p>
        </w:tc>
        <w:tc>
          <w:tcPr>
            <w:tcW w:w="1134" w:type="dxa"/>
            <w:gridSpan w:val="3"/>
            <w:noWrap w:val="0"/>
            <w:vAlign w:val="bottom"/>
          </w:tcPr>
          <w:p>
            <w:pPr>
              <w:pStyle w:val="4"/>
              <w:snapToGrid w:val="0"/>
              <w:spacing w:before="0" w:beforeAutospacing="0" w:after="0" w:afterAutospacing="0" w:line="360" w:lineRule="auto"/>
              <w:ind w:left="0" w:leftChars="0" w:firstLine="0" w:firstLineChars="0"/>
              <w:jc w:val="both"/>
              <w:textAlignment w:val="baseline"/>
              <w:rPr>
                <w:rFonts w:hint="eastAsia" w:ascii="宋体" w:hAnsi="宋体" w:eastAsia="宋体" w:cs="宋体"/>
                <w:b w:val="0"/>
                <w:bCs/>
                <w:i w:val="0"/>
                <w:caps w:val="0"/>
                <w:color w:val="000000"/>
                <w:spacing w:val="0"/>
                <w:w w:val="100"/>
                <w:sz w:val="28"/>
                <w:szCs w:val="28"/>
                <w:highlight w:val="none"/>
                <w:lang w:eastAsia="zh-CN"/>
              </w:rPr>
            </w:pPr>
          </w:p>
        </w:tc>
        <w:tc>
          <w:tcPr>
            <w:tcW w:w="1559" w:type="dxa"/>
            <w:gridSpan w:val="3"/>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技术职称</w:t>
            </w:r>
          </w:p>
        </w:tc>
        <w:tc>
          <w:tcPr>
            <w:tcW w:w="812" w:type="dxa"/>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rPr>
            </w:pPr>
          </w:p>
        </w:tc>
        <w:tc>
          <w:tcPr>
            <w:tcW w:w="1299" w:type="dxa"/>
            <w:gridSpan w:val="3"/>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电话</w:t>
            </w:r>
          </w:p>
        </w:tc>
        <w:tc>
          <w:tcPr>
            <w:tcW w:w="1285" w:type="dxa"/>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成立时间</w:t>
            </w:r>
          </w:p>
        </w:tc>
        <w:tc>
          <w:tcPr>
            <w:tcW w:w="2369" w:type="dxa"/>
            <w:gridSpan w:val="4"/>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lang w:val="en-US" w:eastAsia="zh-CN"/>
              </w:rPr>
            </w:pPr>
          </w:p>
        </w:tc>
        <w:tc>
          <w:tcPr>
            <w:tcW w:w="4955" w:type="dxa"/>
            <w:gridSpan w:val="8"/>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992" w:type="dxa"/>
            <w:noWrap w:val="0"/>
            <w:vAlign w:val="center"/>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企业资质等级</w:t>
            </w:r>
          </w:p>
        </w:tc>
        <w:tc>
          <w:tcPr>
            <w:tcW w:w="2369" w:type="dxa"/>
            <w:gridSpan w:val="4"/>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rPr>
            </w:pPr>
          </w:p>
        </w:tc>
        <w:tc>
          <w:tcPr>
            <w:tcW w:w="992" w:type="dxa"/>
            <w:vMerge w:val="restart"/>
            <w:noWrap w:val="0"/>
            <w:vAlign w:val="center"/>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其中</w:t>
            </w:r>
          </w:p>
        </w:tc>
        <w:tc>
          <w:tcPr>
            <w:tcW w:w="2552" w:type="dxa"/>
            <w:gridSpan w:val="5"/>
            <w:noWrap w:val="0"/>
            <w:vAlign w:val="center"/>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项目经理</w:t>
            </w:r>
          </w:p>
        </w:tc>
        <w:tc>
          <w:tcPr>
            <w:tcW w:w="1411" w:type="dxa"/>
            <w:gridSpan w:val="2"/>
            <w:noWrap w:val="0"/>
            <w:vAlign w:val="center"/>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营业执照号</w:t>
            </w:r>
          </w:p>
        </w:tc>
        <w:tc>
          <w:tcPr>
            <w:tcW w:w="2369" w:type="dxa"/>
            <w:gridSpan w:val="4"/>
            <w:noWrap w:val="0"/>
            <w:vAlign w:val="bottom"/>
          </w:tcPr>
          <w:p>
            <w:pPr>
              <w:pStyle w:val="4"/>
              <w:snapToGrid w:val="0"/>
              <w:spacing w:before="0" w:beforeAutospacing="0" w:after="0" w:afterAutospacing="0" w:line="360" w:lineRule="auto"/>
              <w:ind w:left="0" w:leftChars="0" w:firstLine="0" w:firstLineChars="0"/>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p>
        </w:tc>
        <w:tc>
          <w:tcPr>
            <w:tcW w:w="992" w:type="dxa"/>
            <w:vMerge w:val="continue"/>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rPr>
            </w:pPr>
          </w:p>
        </w:tc>
        <w:tc>
          <w:tcPr>
            <w:tcW w:w="2552" w:type="dxa"/>
            <w:gridSpan w:val="5"/>
            <w:noWrap w:val="0"/>
            <w:vAlign w:val="center"/>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高级职称人员</w:t>
            </w:r>
          </w:p>
        </w:tc>
        <w:tc>
          <w:tcPr>
            <w:tcW w:w="1411" w:type="dxa"/>
            <w:gridSpan w:val="2"/>
            <w:noWrap w:val="0"/>
            <w:vAlign w:val="center"/>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注册资金</w:t>
            </w:r>
          </w:p>
        </w:tc>
        <w:tc>
          <w:tcPr>
            <w:tcW w:w="2369" w:type="dxa"/>
            <w:gridSpan w:val="4"/>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lang w:val="en-US" w:eastAsia="zh-CN"/>
              </w:rPr>
            </w:pPr>
          </w:p>
        </w:tc>
        <w:tc>
          <w:tcPr>
            <w:tcW w:w="992" w:type="dxa"/>
            <w:vMerge w:val="continue"/>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rPr>
            </w:pPr>
          </w:p>
        </w:tc>
        <w:tc>
          <w:tcPr>
            <w:tcW w:w="2552" w:type="dxa"/>
            <w:gridSpan w:val="5"/>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中级职称人员</w:t>
            </w:r>
          </w:p>
        </w:tc>
        <w:tc>
          <w:tcPr>
            <w:tcW w:w="1411" w:type="dxa"/>
            <w:gridSpan w:val="2"/>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开户银行</w:t>
            </w:r>
          </w:p>
        </w:tc>
        <w:tc>
          <w:tcPr>
            <w:tcW w:w="2369" w:type="dxa"/>
            <w:gridSpan w:val="4"/>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lang w:eastAsia="zh-CN"/>
              </w:rPr>
            </w:pPr>
          </w:p>
        </w:tc>
        <w:tc>
          <w:tcPr>
            <w:tcW w:w="992" w:type="dxa"/>
            <w:vMerge w:val="continue"/>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rPr>
            </w:pPr>
          </w:p>
        </w:tc>
        <w:tc>
          <w:tcPr>
            <w:tcW w:w="2552" w:type="dxa"/>
            <w:gridSpan w:val="5"/>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初级职称人员</w:t>
            </w:r>
          </w:p>
        </w:tc>
        <w:tc>
          <w:tcPr>
            <w:tcW w:w="1411" w:type="dxa"/>
            <w:gridSpan w:val="2"/>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账号</w:t>
            </w:r>
          </w:p>
        </w:tc>
        <w:tc>
          <w:tcPr>
            <w:tcW w:w="2369" w:type="dxa"/>
            <w:gridSpan w:val="4"/>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lang w:val="en-US" w:eastAsia="zh-CN"/>
              </w:rPr>
            </w:pPr>
          </w:p>
        </w:tc>
        <w:tc>
          <w:tcPr>
            <w:tcW w:w="992" w:type="dxa"/>
            <w:vMerge w:val="continue"/>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rPr>
            </w:pPr>
          </w:p>
        </w:tc>
        <w:tc>
          <w:tcPr>
            <w:tcW w:w="2552" w:type="dxa"/>
            <w:gridSpan w:val="5"/>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技工</w:t>
            </w:r>
          </w:p>
        </w:tc>
        <w:tc>
          <w:tcPr>
            <w:tcW w:w="1411" w:type="dxa"/>
            <w:gridSpan w:val="2"/>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经营范围</w:t>
            </w:r>
          </w:p>
        </w:tc>
        <w:tc>
          <w:tcPr>
            <w:tcW w:w="7324" w:type="dxa"/>
            <w:gridSpan w:val="12"/>
            <w:noWrap w:val="0"/>
            <w:vAlign w:val="bottom"/>
          </w:tcPr>
          <w:p>
            <w:pPr>
              <w:pStyle w:val="4"/>
              <w:snapToGrid w:val="0"/>
              <w:spacing w:before="0" w:beforeAutospacing="0" w:after="0" w:afterAutospacing="0" w:line="360" w:lineRule="auto"/>
              <w:ind w:left="0" w:leftChars="0" w:firstLine="0" w:firstLineChars="0"/>
              <w:jc w:val="both"/>
              <w:textAlignment w:val="baseline"/>
              <w:rPr>
                <w:rFonts w:hint="eastAsia" w:ascii="宋体" w:hAnsi="宋体" w:eastAsia="宋体" w:cs="宋体"/>
                <w:b w:val="0"/>
                <w:bCs/>
                <w:i w:val="0"/>
                <w:caps w:val="0"/>
                <w:color w:val="000000"/>
                <w:spacing w:val="0"/>
                <w:w w:val="1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备注</w:t>
            </w:r>
          </w:p>
        </w:tc>
        <w:tc>
          <w:tcPr>
            <w:tcW w:w="7324" w:type="dxa"/>
            <w:gridSpan w:val="12"/>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bCs/>
                <w:i w:val="0"/>
                <w:caps w:val="0"/>
                <w:color w:val="000000"/>
                <w:spacing w:val="0"/>
                <w:w w:val="100"/>
                <w:sz w:val="28"/>
                <w:szCs w:val="28"/>
                <w:highlight w:val="none"/>
              </w:rPr>
            </w:pPr>
          </w:p>
        </w:tc>
      </w:tr>
    </w:tbl>
    <w:p>
      <w:pPr>
        <w:pStyle w:val="4"/>
        <w:snapToGrid w:val="0"/>
        <w:spacing w:before="0" w:beforeAutospacing="0" w:after="0" w:afterAutospacing="0" w:line="360" w:lineRule="auto"/>
        <w:ind w:left="0" w:leftChars="0" w:firstLine="0" w:firstLineChars="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申请人名称：</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rPr>
        <w:t>（盖章）</w:t>
      </w:r>
    </w:p>
    <w:p>
      <w:pPr>
        <w:pStyle w:val="4"/>
        <w:snapToGrid w:val="0"/>
        <w:spacing w:before="0" w:beforeAutospacing="0" w:after="0" w:afterAutospacing="0" w:line="360" w:lineRule="auto"/>
        <w:ind w:left="0" w:leftChars="0" w:firstLine="0" w:firstLineChars="0"/>
        <w:jc w:val="both"/>
        <w:textAlignment w:val="baseline"/>
        <w:rPr>
          <w:rFonts w:hint="eastAsia" w:ascii="宋体" w:hAnsi="宋体" w:eastAsia="宋体" w:cs="宋体"/>
          <w:b w:val="0"/>
          <w:bCs/>
          <w:i w:val="0"/>
          <w:caps w:val="0"/>
          <w:color w:val="000000"/>
          <w:spacing w:val="0"/>
          <w:w w:val="100"/>
          <w:sz w:val="28"/>
          <w:szCs w:val="28"/>
          <w:highlight w:val="none"/>
          <w:u w:val="single"/>
          <w:lang w:val="en-US" w:eastAsia="zh-CN"/>
        </w:rPr>
      </w:pPr>
      <w:r>
        <w:rPr>
          <w:rFonts w:hint="eastAsia" w:ascii="宋体" w:hAnsi="宋体" w:eastAsia="宋体" w:cs="宋体"/>
          <w:b w:val="0"/>
          <w:bCs/>
          <w:i w:val="0"/>
          <w:caps w:val="0"/>
          <w:color w:val="000000"/>
          <w:spacing w:val="0"/>
          <w:w w:val="100"/>
          <w:sz w:val="28"/>
          <w:szCs w:val="28"/>
          <w:highlight w:val="none"/>
        </w:rPr>
        <w:t>法定代表人或委托代理人（签字或盖章）：</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p>
    <w:p>
      <w:pPr>
        <w:pStyle w:val="4"/>
        <w:snapToGrid w:val="0"/>
        <w:spacing w:before="0" w:beforeAutospacing="0" w:after="0" w:afterAutospacing="0" w:line="360" w:lineRule="auto"/>
        <w:ind w:firstLine="1680" w:firstLineChars="600"/>
        <w:jc w:val="both"/>
        <w:textAlignment w:val="baseline"/>
        <w:rPr>
          <w:rFonts w:hint="eastAsia" w:ascii="宋体" w:hAnsi="宋体" w:eastAsia="宋体" w:cs="宋体"/>
          <w:b w:val="0"/>
          <w:bCs/>
          <w:i w:val="0"/>
          <w:caps w:val="0"/>
          <w:color w:val="000000"/>
          <w:spacing w:val="0"/>
          <w:w w:val="100"/>
          <w:sz w:val="36"/>
          <w:szCs w:val="36"/>
          <w:highlight w:val="none"/>
          <w:lang w:val="en-US" w:eastAsia="zh-CN"/>
        </w:rPr>
      </w:pP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rPr>
        <w:t>年</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rPr>
        <w:t>月</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rPr>
        <w:t>日</w:t>
      </w:r>
    </w:p>
    <w:p>
      <w:pPr>
        <w:pStyle w:val="14"/>
        <w:snapToGrid w:val="0"/>
        <w:spacing w:before="0" w:beforeAutospacing="0" w:after="0" w:afterAutospacing="0" w:line="360" w:lineRule="auto"/>
        <w:jc w:val="center"/>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pStyle w:val="14"/>
        <w:snapToGrid w:val="0"/>
        <w:spacing w:before="0" w:beforeAutospacing="0" w:after="0" w:afterAutospacing="0" w:line="360" w:lineRule="auto"/>
        <w:jc w:val="center"/>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20"/>
          <w:highlight w:val="none"/>
        </w:rPr>
      </w:pPr>
    </w:p>
    <w:p>
      <w:pPr>
        <w:keepLines w:val="0"/>
        <w:widowControl/>
        <w:suppressLineNumbers w:val="0"/>
        <w:snapToGrid w:val="0"/>
        <w:spacing w:before="0" w:beforeAutospacing="0" w:after="0" w:afterAutospacing="0" w:line="240" w:lineRule="auto"/>
        <w:jc w:val="center"/>
        <w:textAlignment w:val="baseline"/>
        <w:rPr>
          <w:rFonts w:hint="eastAsia" w:ascii="宋体" w:hAnsi="宋体" w:eastAsia="宋体" w:cs="宋体"/>
          <w:b w:val="0"/>
          <w:bCs/>
          <w:i w:val="0"/>
          <w:caps w:val="0"/>
          <w:color w:val="000000"/>
          <w:spacing w:val="0"/>
          <w:w w:val="100"/>
          <w:kern w:val="2"/>
          <w:sz w:val="36"/>
          <w:szCs w:val="36"/>
          <w:highlight w:val="none"/>
          <w:lang w:val="en-US" w:eastAsia="zh-CN" w:bidi="ar-SA"/>
        </w:rPr>
      </w:pPr>
      <w:r>
        <w:rPr>
          <w:rFonts w:hint="eastAsia" w:ascii="宋体" w:hAnsi="宋体" w:eastAsia="宋体" w:cs="宋体"/>
          <w:b w:val="0"/>
          <w:bCs/>
          <w:i w:val="0"/>
          <w:caps w:val="0"/>
          <w:color w:val="000000"/>
          <w:spacing w:val="0"/>
          <w:w w:val="100"/>
          <w:kern w:val="2"/>
          <w:sz w:val="36"/>
          <w:szCs w:val="36"/>
          <w:highlight w:val="none"/>
          <w:lang w:val="en-US" w:eastAsia="zh-CN" w:bidi="ar-SA"/>
        </w:rPr>
        <w:t>法定代表人身份证明（法定代表人投标适用）</w:t>
      </w:r>
    </w:p>
    <w:p>
      <w:pPr>
        <w:keepLines w:val="0"/>
        <w:widowControl/>
        <w:suppressLineNumbers w:val="0"/>
        <w:snapToGrid w:val="0"/>
        <w:spacing w:before="0" w:beforeAutospacing="0" w:after="0" w:afterAutospacing="0" w:line="240" w:lineRule="auto"/>
        <w:jc w:val="center"/>
        <w:textAlignment w:val="baseline"/>
        <w:rPr>
          <w:rFonts w:hint="eastAsia" w:ascii="宋体" w:hAnsi="宋体" w:eastAsia="宋体" w:cs="宋体"/>
          <w:b w:val="0"/>
          <w:bCs/>
          <w:i w:val="0"/>
          <w:caps w:val="0"/>
          <w:color w:val="000000"/>
          <w:spacing w:val="0"/>
          <w:w w:val="100"/>
          <w:kern w:val="2"/>
          <w:sz w:val="36"/>
          <w:szCs w:val="36"/>
          <w:highlight w:val="none"/>
          <w:lang w:val="en-US" w:eastAsia="zh-CN" w:bidi="ar-SA"/>
        </w:rPr>
      </w:pPr>
    </w:p>
    <w:p>
      <w:pPr>
        <w:tabs>
          <w:tab w:val="left" w:pos="5400"/>
        </w:tabs>
        <w:snapToGrid w:val="0"/>
        <w:spacing w:before="0" w:beforeAutospacing="0" w:after="0" w:afterAutospacing="0" w:line="360" w:lineRule="auto"/>
        <w:ind w:firstLine="480" w:firstLineChars="200"/>
        <w:jc w:val="both"/>
        <w:textAlignment w:val="baseline"/>
        <w:rPr>
          <w:rFonts w:hint="eastAsia" w:ascii="宋体" w:hAnsi="宋体" w:eastAsia="宋体" w:cs="宋体"/>
          <w:b w:val="0"/>
          <w:bCs/>
          <w:i w:val="0"/>
          <w:caps w:val="0"/>
          <w:color w:val="000000"/>
          <w:spacing w:val="0"/>
          <w:w w:val="100"/>
          <w:sz w:val="24"/>
          <w:highlight w:val="none"/>
        </w:rPr>
      </w:pPr>
    </w:p>
    <w:p>
      <w:pPr>
        <w:tabs>
          <w:tab w:val="left" w:pos="5400"/>
        </w:tabs>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单位名称：</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u w:val="single" w:color="000000"/>
          <w:bdr w:val="single" w:color="auto" w:sz="4" w:space="0"/>
        </w:rPr>
        <w:t xml:space="preserve"> </w:t>
      </w:r>
    </w:p>
    <w:p>
      <w:pPr>
        <w:tabs>
          <w:tab w:val="left" w:pos="5400"/>
        </w:tabs>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u w:val="single"/>
          <w:lang w:val="en-US" w:eastAsia="zh-CN"/>
        </w:rPr>
      </w:pPr>
      <w:r>
        <w:rPr>
          <w:rFonts w:hint="eastAsia" w:ascii="宋体" w:hAnsi="宋体" w:eastAsia="宋体" w:cs="宋体"/>
          <w:b w:val="0"/>
          <w:bCs/>
          <w:i w:val="0"/>
          <w:caps w:val="0"/>
          <w:color w:val="000000"/>
          <w:spacing w:val="0"/>
          <w:w w:val="100"/>
          <w:sz w:val="28"/>
          <w:szCs w:val="28"/>
          <w:highlight w:val="none"/>
          <w:lang w:val="en-US" w:eastAsia="zh-CN"/>
        </w:rPr>
        <w:t>单位性质：</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p>
    <w:p>
      <w:pPr>
        <w:tabs>
          <w:tab w:val="left" w:pos="5400"/>
        </w:tabs>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地址：</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u w:val="single" w:color="000000"/>
          <w:bdr w:val="single" w:color="auto" w:sz="4" w:space="0"/>
          <w:lang w:val="en-US" w:eastAsia="zh-CN"/>
        </w:rPr>
        <w:t xml:space="preserve">           </w:t>
      </w:r>
      <w:r>
        <w:rPr>
          <w:rFonts w:hint="eastAsia" w:ascii="宋体" w:hAnsi="宋体" w:eastAsia="宋体" w:cs="宋体"/>
          <w:b w:val="0"/>
          <w:bCs/>
          <w:i w:val="0"/>
          <w:caps w:val="0"/>
          <w:color w:val="000000"/>
          <w:spacing w:val="0"/>
          <w:w w:val="100"/>
          <w:sz w:val="28"/>
          <w:szCs w:val="28"/>
          <w:highlight w:val="none"/>
          <w:u w:val="single" w:color="000000"/>
          <w:bdr w:val="single" w:color="auto" w:sz="4" w:space="0"/>
        </w:rPr>
        <w:t xml:space="preserve">             </w:t>
      </w:r>
    </w:p>
    <w:p>
      <w:pPr>
        <w:tabs>
          <w:tab w:val="left" w:pos="5400"/>
        </w:tabs>
        <w:snapToGrid w:val="0"/>
        <w:spacing w:before="0" w:beforeAutospacing="0" w:after="0" w:afterAutospacing="0" w:line="360" w:lineRule="auto"/>
        <w:ind w:left="1169" w:leftChars="290" w:hangingChars="2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lang w:val="en-US" w:eastAsia="zh-CN"/>
        </w:rPr>
        <w:t>成立时间：</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rPr>
        <w:t>年</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rPr>
        <w:t>月</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rPr>
        <w:t>日</w:t>
      </w:r>
      <w:r>
        <w:rPr>
          <w:rFonts w:hint="eastAsia" w:ascii="宋体" w:hAnsi="宋体" w:eastAsia="宋体" w:cs="宋体"/>
          <w:b w:val="0"/>
          <w:bCs/>
          <w:i w:val="0"/>
          <w:caps w:val="0"/>
          <w:color w:val="000000"/>
          <w:spacing w:val="0"/>
          <w:w w:val="100"/>
          <w:sz w:val="28"/>
          <w:szCs w:val="28"/>
          <w:highlight w:val="none"/>
        </w:rPr>
        <w:tab/>
      </w:r>
    </w:p>
    <w:p>
      <w:pPr>
        <w:tabs>
          <w:tab w:val="left" w:pos="5400"/>
        </w:tabs>
        <w:snapToGrid w:val="0"/>
        <w:spacing w:before="0" w:beforeAutospacing="0" w:after="0" w:afterAutospacing="0" w:line="360" w:lineRule="auto"/>
        <w:jc w:val="both"/>
        <w:textAlignment w:val="baseline"/>
        <w:rPr>
          <w:rFonts w:hint="eastAsia" w:ascii="宋体" w:hAnsi="宋体" w:eastAsia="宋体" w:cs="宋体"/>
          <w:b w:val="0"/>
          <w:bCs/>
          <w:i w:val="0"/>
          <w:caps w:val="0"/>
          <w:color w:val="000000"/>
          <w:spacing w:val="0"/>
          <w:w w:val="100"/>
          <w:sz w:val="28"/>
          <w:szCs w:val="28"/>
          <w:highlight w:val="none"/>
        </w:rPr>
      </w:pPr>
    </w:p>
    <w:p>
      <w:pPr>
        <w:tabs>
          <w:tab w:val="left" w:pos="5400"/>
        </w:tabs>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姓名</w:t>
      </w:r>
      <w:r>
        <w:rPr>
          <w:rFonts w:hint="eastAsia" w:ascii="宋体" w:hAnsi="宋体" w:eastAsia="宋体" w:cs="宋体"/>
          <w:b w:val="0"/>
          <w:bCs/>
          <w:i w:val="0"/>
          <w:caps w:val="0"/>
          <w:color w:val="000000"/>
          <w:spacing w:val="0"/>
          <w:w w:val="100"/>
          <w:sz w:val="28"/>
          <w:szCs w:val="28"/>
          <w:highlight w:val="none"/>
          <w:lang w:val="en-US" w:eastAsia="zh-CN"/>
        </w:rPr>
        <w:t>:</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rPr>
        <w:t>系</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rPr>
        <w:t xml:space="preserve"> </w:t>
      </w:r>
      <w:r>
        <w:rPr>
          <w:rFonts w:hint="eastAsia" w:ascii="宋体" w:hAnsi="宋体" w:eastAsia="宋体" w:cs="宋体"/>
          <w:b w:val="0"/>
          <w:bCs/>
          <w:i w:val="0"/>
          <w:caps w:val="0"/>
          <w:color w:val="000000"/>
          <w:spacing w:val="0"/>
          <w:w w:val="100"/>
          <w:sz w:val="28"/>
          <w:szCs w:val="28"/>
          <w:highlight w:val="none"/>
          <w:lang w:val="en-US" w:eastAsia="zh-CN"/>
        </w:rPr>
        <w:t>(</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申请人名称</w:t>
      </w:r>
      <w:r>
        <w:rPr>
          <w:rFonts w:hint="eastAsia" w:ascii="宋体" w:hAnsi="宋体" w:eastAsia="宋体" w:cs="宋体"/>
          <w:b w:val="0"/>
          <w:bCs/>
          <w:i w:val="0"/>
          <w:caps w:val="0"/>
          <w:color w:val="000000"/>
          <w:spacing w:val="0"/>
          <w:w w:val="100"/>
          <w:sz w:val="28"/>
          <w:szCs w:val="28"/>
          <w:highlight w:val="none"/>
          <w:lang w:val="en-US" w:eastAsia="zh-CN"/>
        </w:rPr>
        <w:t>)</w:t>
      </w:r>
      <w:r>
        <w:rPr>
          <w:rFonts w:hint="eastAsia" w:ascii="宋体" w:hAnsi="宋体" w:eastAsia="宋体" w:cs="宋体"/>
          <w:b w:val="0"/>
          <w:bCs/>
          <w:i w:val="0"/>
          <w:caps w:val="0"/>
          <w:color w:val="000000"/>
          <w:spacing w:val="0"/>
          <w:w w:val="100"/>
          <w:sz w:val="28"/>
          <w:szCs w:val="28"/>
          <w:highlight w:val="none"/>
        </w:rPr>
        <w:t>的法定代表人</w:t>
      </w:r>
    </w:p>
    <w:p>
      <w:pPr>
        <w:tabs>
          <w:tab w:val="left" w:pos="5400"/>
        </w:tabs>
        <w:snapToGrid w:val="0"/>
        <w:spacing w:before="0" w:beforeAutospacing="0" w:after="0" w:afterAutospacing="0" w:line="360" w:lineRule="auto"/>
        <w:ind w:left="1169" w:leftChars="290" w:hangingChars="2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lang w:val="en-US" w:eastAsia="zh-CN"/>
        </w:rPr>
        <w:t>(</w:t>
      </w:r>
      <w:r>
        <w:rPr>
          <w:rFonts w:hint="eastAsia" w:ascii="宋体" w:hAnsi="宋体" w:eastAsia="宋体" w:cs="宋体"/>
          <w:b w:val="0"/>
          <w:bCs/>
          <w:i w:val="0"/>
          <w:caps w:val="0"/>
          <w:color w:val="000000"/>
          <w:spacing w:val="0"/>
          <w:w w:val="100"/>
          <w:sz w:val="28"/>
          <w:szCs w:val="28"/>
          <w:highlight w:val="none"/>
        </w:rPr>
        <w:t>职务：</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lang w:val="en-US" w:eastAsia="zh-CN"/>
        </w:rPr>
        <w:t>电话：</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rPr>
        <w:t xml:space="preserve"> </w:t>
      </w:r>
      <w:r>
        <w:rPr>
          <w:rFonts w:hint="eastAsia" w:ascii="宋体" w:hAnsi="宋体" w:eastAsia="宋体" w:cs="宋体"/>
          <w:b w:val="0"/>
          <w:bCs/>
          <w:i w:val="0"/>
          <w:caps w:val="0"/>
          <w:color w:val="000000"/>
          <w:spacing w:val="0"/>
          <w:w w:val="100"/>
          <w:sz w:val="28"/>
          <w:szCs w:val="28"/>
          <w:highlight w:val="none"/>
          <w:lang w:eastAsia="zh-CN"/>
        </w:rPr>
        <w:t>）</w:t>
      </w:r>
      <w:r>
        <w:rPr>
          <w:rFonts w:hint="eastAsia" w:ascii="宋体" w:hAnsi="宋体" w:eastAsia="宋体" w:cs="宋体"/>
          <w:b w:val="0"/>
          <w:bCs/>
          <w:i w:val="0"/>
          <w:caps w:val="0"/>
          <w:color w:val="000000"/>
          <w:spacing w:val="0"/>
          <w:w w:val="100"/>
          <w:sz w:val="28"/>
          <w:szCs w:val="28"/>
          <w:highlight w:val="none"/>
        </w:rPr>
        <w:t>。</w:t>
      </w:r>
    </w:p>
    <w:p>
      <w:pPr>
        <w:tabs>
          <w:tab w:val="left" w:pos="5400"/>
        </w:tabs>
        <w:snapToGrid w:val="0"/>
        <w:spacing w:before="0" w:beforeAutospacing="0" w:after="0" w:afterAutospacing="0" w:line="360" w:lineRule="auto"/>
        <w:ind w:firstLine="54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特此证明。</w:t>
      </w:r>
    </w:p>
    <w:p>
      <w:pPr>
        <w:tabs>
          <w:tab w:val="left" w:pos="5400"/>
        </w:tabs>
        <w:snapToGrid w:val="0"/>
        <w:spacing w:before="0" w:beforeAutospacing="0" w:after="0" w:afterAutospacing="0" w:line="360" w:lineRule="auto"/>
        <w:ind w:firstLine="54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 xml:space="preserve">附：法定代表人身份证（正反面）复印件或扫描件 </w:t>
      </w:r>
    </w:p>
    <w:p>
      <w:pPr>
        <w:tabs>
          <w:tab w:val="left" w:pos="5400"/>
        </w:tabs>
        <w:snapToGrid w:val="0"/>
        <w:spacing w:before="0" w:beforeAutospacing="0" w:after="0" w:afterAutospacing="0" w:line="500" w:lineRule="exact"/>
        <w:ind w:firstLine="540"/>
        <w:jc w:val="both"/>
        <w:textAlignment w:val="baseline"/>
        <w:rPr>
          <w:rFonts w:hint="eastAsia" w:ascii="宋体" w:hAnsi="宋体" w:eastAsia="宋体" w:cs="宋体"/>
          <w:b w:val="0"/>
          <w:bCs/>
          <w:i w:val="0"/>
          <w:caps w:val="0"/>
          <w:color w:val="000000"/>
          <w:spacing w:val="0"/>
          <w:w w:val="100"/>
          <w:sz w:val="28"/>
          <w:szCs w:val="28"/>
          <w:highlight w:val="none"/>
          <w:lang w:eastAsia="zh-CN"/>
        </w:rPr>
      </w:pPr>
    </w:p>
    <w:p>
      <w:pPr>
        <w:tabs>
          <w:tab w:val="left" w:pos="5400"/>
        </w:tabs>
        <w:snapToGrid w:val="0"/>
        <w:spacing w:before="0" w:beforeAutospacing="0" w:after="0" w:afterAutospacing="0" w:line="500" w:lineRule="exact"/>
        <w:ind w:firstLine="540"/>
        <w:jc w:val="both"/>
        <w:textAlignment w:val="baseline"/>
        <w:rPr>
          <w:rFonts w:hint="eastAsia" w:ascii="宋体" w:hAnsi="宋体" w:eastAsia="宋体" w:cs="宋体"/>
          <w:b w:val="0"/>
          <w:bCs/>
          <w:i w:val="0"/>
          <w:caps w:val="0"/>
          <w:color w:val="000000"/>
          <w:spacing w:val="0"/>
          <w:w w:val="100"/>
          <w:sz w:val="28"/>
          <w:szCs w:val="28"/>
          <w:highlight w:val="none"/>
          <w:lang w:eastAsia="zh-CN"/>
        </w:rPr>
      </w:pPr>
    </w:p>
    <w:p>
      <w:pPr>
        <w:tabs>
          <w:tab w:val="left" w:pos="5400"/>
        </w:tabs>
        <w:snapToGrid w:val="0"/>
        <w:spacing w:before="0" w:beforeAutospacing="0" w:after="0" w:afterAutospacing="0" w:line="500" w:lineRule="exact"/>
        <w:ind w:firstLine="54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申请人名称：</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u w:val="single" w:color="000000"/>
        </w:rPr>
        <w:t>盖章）</w:t>
      </w:r>
    </w:p>
    <w:p>
      <w:pPr>
        <w:tabs>
          <w:tab w:val="left" w:pos="5040"/>
        </w:tabs>
        <w:snapToGrid w:val="0"/>
        <w:spacing w:before="0" w:beforeAutospacing="0" w:after="0" w:afterAutospacing="0" w:line="500" w:lineRule="exact"/>
        <w:ind w:firstLine="1680" w:firstLineChars="600"/>
        <w:jc w:val="both"/>
        <w:textAlignment w:val="baseline"/>
        <w:rPr>
          <w:rFonts w:hint="eastAsia" w:ascii="宋体" w:hAnsi="宋体" w:eastAsia="宋体" w:cs="宋体"/>
          <w:b w:val="0"/>
          <w:bCs/>
          <w:i w:val="0"/>
          <w:caps w:val="0"/>
          <w:color w:val="000000"/>
          <w:spacing w:val="0"/>
          <w:w w:val="100"/>
          <w:sz w:val="28"/>
          <w:szCs w:val="28"/>
          <w:highlight w:val="none"/>
        </w:rPr>
      </w:pPr>
    </w:p>
    <w:p>
      <w:pPr>
        <w:tabs>
          <w:tab w:val="left" w:pos="5040"/>
        </w:tabs>
        <w:snapToGrid w:val="0"/>
        <w:spacing w:before="0" w:beforeAutospacing="0" w:after="0" w:afterAutospacing="0" w:line="500" w:lineRule="exact"/>
        <w:ind w:firstLine="1680" w:firstLineChars="6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日期 ：</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rPr>
        <w:t>年</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rPr>
        <w:t>月</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rPr>
        <w:t>日</w:t>
      </w:r>
      <w:r>
        <w:rPr>
          <w:rFonts w:hint="eastAsia" w:ascii="宋体" w:hAnsi="宋体" w:eastAsia="宋体" w:cs="宋体"/>
          <w:b w:val="0"/>
          <w:bCs/>
          <w:i w:val="0"/>
          <w:caps w:val="0"/>
          <w:color w:val="000000"/>
          <w:spacing w:val="0"/>
          <w:w w:val="100"/>
          <w:sz w:val="28"/>
          <w:szCs w:val="28"/>
          <w:highlight w:val="none"/>
        </w:rPr>
        <w:tab/>
      </w:r>
    </w:p>
    <w:p>
      <w:pPr>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 xml:space="preserve">  </w:t>
      </w:r>
    </w:p>
    <w:p>
      <w:pPr>
        <w:tabs>
          <w:tab w:val="left" w:pos="5400"/>
        </w:tabs>
        <w:snapToGrid w:val="0"/>
        <w:spacing w:before="0" w:beforeAutospacing="0" w:after="0" w:afterAutospacing="0" w:line="500" w:lineRule="exact"/>
        <w:ind w:firstLine="540"/>
        <w:jc w:val="both"/>
        <w:textAlignment w:val="baseline"/>
        <w:rPr>
          <w:rFonts w:hint="eastAsia" w:ascii="宋体" w:hAnsi="宋体" w:eastAsia="宋体" w:cs="宋体"/>
          <w:b w:val="0"/>
          <w:bCs/>
          <w:i w:val="0"/>
          <w:caps w:val="0"/>
          <w:color w:val="000000"/>
          <w:spacing w:val="0"/>
          <w:w w:val="100"/>
          <w:sz w:val="28"/>
          <w:szCs w:val="28"/>
          <w:highlight w:val="none"/>
        </w:rPr>
      </w:pPr>
    </w:p>
    <w:p>
      <w:pPr>
        <w:tabs>
          <w:tab w:val="left" w:pos="5400"/>
        </w:tabs>
        <w:snapToGrid w:val="0"/>
        <w:spacing w:before="0" w:beforeAutospacing="0" w:after="0" w:afterAutospacing="0" w:line="500" w:lineRule="exact"/>
        <w:ind w:firstLine="540"/>
        <w:jc w:val="both"/>
        <w:textAlignment w:val="baseline"/>
        <w:rPr>
          <w:rFonts w:hint="eastAsia" w:ascii="宋体" w:hAnsi="宋体" w:eastAsia="宋体" w:cs="宋体"/>
          <w:b w:val="0"/>
          <w:bCs/>
          <w:i w:val="0"/>
          <w:caps w:val="0"/>
          <w:color w:val="000000"/>
          <w:spacing w:val="0"/>
          <w:w w:val="100"/>
          <w:sz w:val="28"/>
          <w:szCs w:val="28"/>
          <w:highlight w:val="none"/>
        </w:rPr>
      </w:pPr>
    </w:p>
    <w:p>
      <w:pPr>
        <w:pStyle w:val="2"/>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28"/>
          <w:szCs w:val="28"/>
          <w:highlight w:val="none"/>
        </w:rPr>
      </w:pPr>
    </w:p>
    <w:p>
      <w:pPr>
        <w:tabs>
          <w:tab w:val="left" w:pos="5400"/>
        </w:tabs>
        <w:snapToGrid w:val="0"/>
        <w:spacing w:before="0" w:beforeAutospacing="0" w:after="0" w:afterAutospacing="0" w:line="500" w:lineRule="exact"/>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注： 法定代表人参加本项目</w:t>
      </w:r>
      <w:r>
        <w:rPr>
          <w:rFonts w:hint="eastAsia" w:ascii="宋体" w:hAnsi="宋体" w:eastAsia="宋体" w:cs="宋体"/>
          <w:b w:val="0"/>
          <w:bCs/>
          <w:i w:val="0"/>
          <w:caps w:val="0"/>
          <w:color w:val="000000"/>
          <w:spacing w:val="0"/>
          <w:w w:val="100"/>
          <w:sz w:val="28"/>
          <w:szCs w:val="28"/>
          <w:highlight w:val="none"/>
          <w:lang w:val="en-US" w:eastAsia="zh-CN"/>
        </w:rPr>
        <w:t>比价</w:t>
      </w:r>
      <w:r>
        <w:rPr>
          <w:rFonts w:hint="eastAsia" w:ascii="宋体" w:hAnsi="宋体" w:eastAsia="宋体" w:cs="宋体"/>
          <w:b w:val="0"/>
          <w:bCs/>
          <w:i w:val="0"/>
          <w:caps w:val="0"/>
          <w:color w:val="000000"/>
          <w:spacing w:val="0"/>
          <w:w w:val="100"/>
          <w:sz w:val="28"/>
          <w:szCs w:val="28"/>
          <w:highlight w:val="none"/>
        </w:rPr>
        <w:t>的，仅须出具此证明书。</w:t>
      </w:r>
    </w:p>
    <w:p>
      <w:pPr>
        <w:pStyle w:val="2"/>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28"/>
          <w:szCs w:val="28"/>
          <w:highlight w:val="none"/>
        </w:rPr>
      </w:pPr>
    </w:p>
    <w:p>
      <w:pPr>
        <w:pStyle w:val="2"/>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28"/>
          <w:szCs w:val="28"/>
          <w:highlight w:val="none"/>
        </w:rPr>
      </w:pPr>
    </w:p>
    <w:p>
      <w:pPr>
        <w:pStyle w:val="2"/>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32"/>
          <w:szCs w:val="32"/>
          <w:highlight w:val="none"/>
        </w:rPr>
      </w:pPr>
    </w:p>
    <w:p>
      <w:pPr>
        <w:pStyle w:val="2"/>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32"/>
          <w:szCs w:val="32"/>
          <w:highlight w:val="none"/>
        </w:rPr>
      </w:pPr>
    </w:p>
    <w:p>
      <w:pPr>
        <w:pStyle w:val="2"/>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32"/>
          <w:szCs w:val="32"/>
          <w:highlight w:val="none"/>
        </w:rPr>
      </w:pPr>
    </w:p>
    <w:p>
      <w:pPr>
        <w:snapToGrid w:val="0"/>
        <w:spacing w:before="0" w:beforeAutospacing="0" w:after="0" w:afterAutospacing="0" w:line="240" w:lineRule="auto"/>
        <w:ind w:firstLine="1800" w:firstLineChars="500"/>
        <w:jc w:val="both"/>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240" w:lineRule="auto"/>
        <w:ind w:firstLine="1800" w:firstLineChars="500"/>
        <w:jc w:val="both"/>
        <w:textAlignment w:val="baseline"/>
        <w:rPr>
          <w:rFonts w:hint="eastAsia" w:ascii="宋体" w:hAnsi="宋体" w:eastAsia="宋体" w:cs="宋体"/>
          <w:b w:val="0"/>
          <w:bCs/>
          <w:i w:val="0"/>
          <w:caps w:val="0"/>
          <w:color w:val="000000"/>
          <w:spacing w:val="0"/>
          <w:w w:val="100"/>
          <w:sz w:val="36"/>
          <w:szCs w:val="36"/>
          <w:highlight w:val="none"/>
          <w:lang w:val="en-US" w:eastAsia="zh-CN"/>
        </w:rPr>
      </w:pPr>
    </w:p>
    <w:p>
      <w:pPr>
        <w:snapToGrid w:val="0"/>
        <w:spacing w:before="0" w:beforeAutospacing="0" w:after="0" w:afterAutospacing="0" w:line="240" w:lineRule="auto"/>
        <w:ind w:firstLine="1800" w:firstLineChars="500"/>
        <w:jc w:val="both"/>
        <w:textAlignment w:val="baseline"/>
        <w:rPr>
          <w:rFonts w:hint="eastAsia" w:ascii="宋体" w:hAnsi="宋体" w:eastAsia="宋体" w:cs="宋体"/>
          <w:b w:val="0"/>
          <w:bCs/>
          <w:i w:val="0"/>
          <w:caps w:val="0"/>
          <w:color w:val="000000"/>
          <w:spacing w:val="0"/>
          <w:w w:val="100"/>
          <w:sz w:val="44"/>
          <w:szCs w:val="44"/>
          <w:highlight w:val="none"/>
        </w:rPr>
      </w:pPr>
      <w:r>
        <w:rPr>
          <w:rFonts w:hint="eastAsia" w:ascii="宋体" w:hAnsi="宋体" w:eastAsia="宋体" w:cs="宋体"/>
          <w:b w:val="0"/>
          <w:bCs/>
          <w:i w:val="0"/>
          <w:caps w:val="0"/>
          <w:color w:val="000000"/>
          <w:spacing w:val="0"/>
          <w:w w:val="100"/>
          <w:sz w:val="36"/>
          <w:szCs w:val="36"/>
          <w:highlight w:val="none"/>
          <w:lang w:val="en-US" w:eastAsia="zh-CN"/>
        </w:rPr>
        <w:t>（三）良好的商业信誉承诺函</w:t>
      </w:r>
    </w:p>
    <w:p>
      <w:pPr>
        <w:pStyle w:val="15"/>
        <w:snapToGrid w:val="0"/>
        <w:spacing w:before="0" w:beforeAutospacing="0" w:after="0" w:afterAutospacing="0" w:line="360" w:lineRule="auto"/>
        <w:jc w:val="both"/>
        <w:textAlignment w:val="baseline"/>
        <w:rPr>
          <w:rFonts w:hint="eastAsia" w:ascii="宋体" w:hAnsi="宋体" w:eastAsia="宋体" w:cs="宋体"/>
          <w:b w:val="0"/>
          <w:bCs/>
          <w:i w:val="0"/>
          <w:caps w:val="0"/>
          <w:color w:val="000000"/>
          <w:spacing w:val="0"/>
          <w:w w:val="100"/>
          <w:sz w:val="28"/>
          <w:szCs w:val="28"/>
          <w:highlight w:val="none"/>
        </w:rPr>
      </w:pPr>
    </w:p>
    <w:p>
      <w:pPr>
        <w:pStyle w:val="15"/>
        <w:snapToGrid w:val="0"/>
        <w:spacing w:before="0" w:beforeAutospacing="0" w:after="0" w:afterAutospacing="0" w:line="360" w:lineRule="auto"/>
        <w:jc w:val="both"/>
        <w:textAlignment w:val="baseline"/>
        <w:rPr>
          <w:rFonts w:hint="eastAsia" w:ascii="宋体" w:hAnsi="宋体" w:eastAsia="宋体" w:cs="宋体"/>
          <w:b w:val="0"/>
          <w:bCs/>
          <w:i w:val="0"/>
          <w:caps w:val="0"/>
          <w:color w:val="000000"/>
          <w:spacing w:val="0"/>
          <w:w w:val="100"/>
          <w:sz w:val="28"/>
          <w:szCs w:val="28"/>
          <w:highlight w:val="none"/>
          <w:lang w:val="en-US" w:eastAsia="zh-CN"/>
        </w:rPr>
      </w:pPr>
      <w:r>
        <w:rPr>
          <w:rFonts w:hint="eastAsia" w:ascii="宋体" w:hAnsi="宋体" w:eastAsia="宋体" w:cs="宋体"/>
          <w:b w:val="0"/>
          <w:bCs/>
          <w:i w:val="0"/>
          <w:caps w:val="0"/>
          <w:color w:val="000000"/>
          <w:spacing w:val="0"/>
          <w:w w:val="100"/>
          <w:sz w:val="28"/>
          <w:szCs w:val="28"/>
          <w:highlight w:val="none"/>
        </w:rPr>
        <w:t>致：</w:t>
      </w:r>
      <w:r>
        <w:rPr>
          <w:rFonts w:hint="eastAsia" w:ascii="宋体" w:hAnsi="宋体" w:eastAsia="宋体" w:cs="宋体"/>
          <w:b w:val="0"/>
          <w:bCs/>
          <w:i w:val="0"/>
          <w:caps w:val="0"/>
          <w:color w:val="000000"/>
          <w:spacing w:val="0"/>
          <w:w w:val="100"/>
          <w:sz w:val="28"/>
          <w:szCs w:val="28"/>
          <w:highlight w:val="none"/>
          <w:lang w:val="en-US" w:eastAsia="zh-CN"/>
        </w:rPr>
        <w:t>德阳市旌创建设工程有限公司</w:t>
      </w:r>
    </w:p>
    <w:p>
      <w:pPr>
        <w:pStyle w:val="15"/>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我单位在参加</w:t>
      </w: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活动前，未被纳入法院、工商行政管理部门、税务部门、银行认定的失信名单且在有效期内，或者在前三年政府工程合同履约过程中及其他经营活动履约过程中未依法履约被有关部门处罚（处理）的，认定为具有良好的商业信誉。</w:t>
      </w:r>
    </w:p>
    <w:p>
      <w:pPr>
        <w:pStyle w:val="15"/>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本公司对上述承诺的真实性负责。如有虚假，将自动放弃中选资格，并依法承担相应责任。</w:t>
      </w:r>
    </w:p>
    <w:p>
      <w:pPr>
        <w:pStyle w:val="15"/>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rPr>
      </w:pPr>
    </w:p>
    <w:p>
      <w:pPr>
        <w:snapToGrid w:val="0"/>
        <w:spacing w:before="0" w:beforeAutospacing="0" w:after="0" w:afterAutospacing="0" w:line="480" w:lineRule="exact"/>
        <w:ind w:firstLine="592" w:firstLineChars="200"/>
        <w:jc w:val="both"/>
        <w:textAlignment w:val="baseline"/>
        <w:rPr>
          <w:rFonts w:hint="eastAsia" w:ascii="宋体" w:hAnsi="宋体" w:eastAsia="宋体" w:cs="宋体"/>
          <w:b w:val="0"/>
          <w:bCs/>
          <w:i w:val="0"/>
          <w:caps w:val="0"/>
          <w:color w:val="000000"/>
          <w:spacing w:val="8"/>
          <w:w w:val="100"/>
          <w:sz w:val="28"/>
          <w:szCs w:val="28"/>
          <w:highlight w:val="none"/>
        </w:rPr>
      </w:pPr>
    </w:p>
    <w:p>
      <w:pPr>
        <w:snapToGrid w:val="0"/>
        <w:spacing w:before="0" w:beforeAutospacing="0" w:after="0" w:afterAutospacing="0" w:line="480" w:lineRule="exact"/>
        <w:ind w:firstLine="560" w:firstLineChars="200"/>
        <w:jc w:val="both"/>
        <w:textAlignment w:val="baseline"/>
        <w:rPr>
          <w:rFonts w:hint="eastAsia" w:ascii="宋体" w:hAnsi="宋体" w:eastAsia="宋体" w:cs="宋体"/>
          <w:b w:val="0"/>
          <w:bCs/>
          <w:i w:val="0"/>
          <w:caps w:val="0"/>
          <w:color w:val="000000"/>
          <w:spacing w:val="0"/>
          <w:w w:val="100"/>
          <w:sz w:val="28"/>
          <w:szCs w:val="28"/>
          <w:highlight w:val="none"/>
        </w:rPr>
      </w:pPr>
    </w:p>
    <w:p>
      <w:pPr>
        <w:snapToGrid w:val="0"/>
        <w:spacing w:before="0" w:beforeAutospacing="0" w:after="0" w:afterAutospacing="0" w:line="480" w:lineRule="exact"/>
        <w:ind w:firstLine="1960" w:firstLineChars="700"/>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lang w:eastAsia="zh-CN"/>
        </w:rPr>
        <w:t>比价</w:t>
      </w:r>
      <w:r>
        <w:rPr>
          <w:rFonts w:hint="eastAsia" w:ascii="宋体" w:hAnsi="宋体" w:eastAsia="宋体" w:cs="宋体"/>
          <w:b w:val="0"/>
          <w:bCs/>
          <w:i w:val="0"/>
          <w:caps w:val="0"/>
          <w:color w:val="000000"/>
          <w:spacing w:val="0"/>
          <w:w w:val="100"/>
          <w:sz w:val="28"/>
          <w:szCs w:val="28"/>
          <w:highlight w:val="none"/>
        </w:rPr>
        <w:t>申请人名称（盖章）：</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rPr>
        <w:t xml:space="preserve">   </w:t>
      </w:r>
    </w:p>
    <w:p>
      <w:pPr>
        <w:snapToGrid w:val="0"/>
        <w:spacing w:before="0" w:beforeAutospacing="0" w:after="0" w:afterAutospacing="0" w:line="480" w:lineRule="exact"/>
        <w:jc w:val="both"/>
        <w:textAlignment w:val="baseline"/>
        <w:rPr>
          <w:rFonts w:hint="eastAsia" w:ascii="宋体" w:hAnsi="宋体" w:eastAsia="宋体" w:cs="宋体"/>
          <w:b w:val="0"/>
          <w:bCs/>
          <w:i w:val="0"/>
          <w:caps w:val="0"/>
          <w:color w:val="000000"/>
          <w:spacing w:val="0"/>
          <w:w w:val="100"/>
          <w:sz w:val="28"/>
          <w:szCs w:val="28"/>
          <w:highlight w:val="none"/>
        </w:rPr>
      </w:pPr>
      <w:r>
        <w:rPr>
          <w:rFonts w:hint="eastAsia" w:ascii="宋体" w:hAnsi="宋体" w:eastAsia="宋体" w:cs="宋体"/>
          <w:b w:val="0"/>
          <w:bCs/>
          <w:i w:val="0"/>
          <w:caps w:val="0"/>
          <w:color w:val="000000"/>
          <w:spacing w:val="0"/>
          <w:w w:val="100"/>
          <w:sz w:val="28"/>
          <w:szCs w:val="28"/>
          <w:highlight w:val="none"/>
        </w:rPr>
        <w:t xml:space="preserve">     </w:t>
      </w:r>
    </w:p>
    <w:p>
      <w:pPr>
        <w:snapToGrid w:val="0"/>
        <w:spacing w:before="0" w:beforeAutospacing="0" w:after="0" w:afterAutospacing="0" w:line="320" w:lineRule="exact"/>
        <w:ind w:firstLine="1960" w:firstLineChars="700"/>
        <w:jc w:val="both"/>
        <w:textAlignment w:val="baseline"/>
        <w:rPr>
          <w:rFonts w:hint="eastAsia" w:ascii="宋体" w:hAnsi="宋体" w:eastAsia="宋体" w:cs="宋体"/>
          <w:b w:val="0"/>
          <w:bCs/>
          <w:i w:val="0"/>
          <w:caps w:val="0"/>
          <w:color w:val="000000"/>
          <w:spacing w:val="0"/>
          <w:w w:val="100"/>
          <w:sz w:val="28"/>
          <w:szCs w:val="28"/>
          <w:highlight w:val="none"/>
          <w:u w:val="single"/>
          <w:lang w:val="en-US" w:eastAsia="zh-CN"/>
        </w:rPr>
      </w:pPr>
      <w:r>
        <w:rPr>
          <w:rFonts w:hint="eastAsia" w:ascii="宋体" w:hAnsi="宋体" w:eastAsia="宋体" w:cs="宋体"/>
          <w:b w:val="0"/>
          <w:bCs/>
          <w:i w:val="0"/>
          <w:caps w:val="0"/>
          <w:color w:val="000000"/>
          <w:spacing w:val="0"/>
          <w:w w:val="100"/>
          <w:sz w:val="28"/>
          <w:szCs w:val="28"/>
          <w:highlight w:val="none"/>
        </w:rPr>
        <w:t>法定代表人或委托代理人（签字或盖章）：</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p>
    <w:p>
      <w:pPr>
        <w:pStyle w:val="2"/>
        <w:snapToGrid w:val="0"/>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28"/>
          <w:szCs w:val="28"/>
          <w:highlight w:val="none"/>
        </w:rPr>
      </w:pPr>
    </w:p>
    <w:p>
      <w:pPr>
        <w:tabs>
          <w:tab w:val="left" w:pos="5040"/>
        </w:tabs>
        <w:snapToGrid w:val="0"/>
        <w:spacing w:before="0" w:beforeAutospacing="0" w:after="0" w:afterAutospacing="0" w:line="500" w:lineRule="exact"/>
        <w:ind w:firstLine="2520" w:firstLineChars="900"/>
        <w:jc w:val="both"/>
        <w:textAlignment w:val="baseline"/>
        <w:rPr>
          <w:rFonts w:hint="eastAsia" w:ascii="宋体" w:hAnsi="宋体" w:eastAsia="宋体" w:cs="宋体"/>
          <w:b w:val="0"/>
          <w:bCs/>
          <w:i w:val="0"/>
          <w:caps w:val="0"/>
          <w:color w:val="000000"/>
          <w:spacing w:val="0"/>
          <w:w w:val="100"/>
          <w:sz w:val="28"/>
          <w:szCs w:val="28"/>
          <w:highlight w:val="none"/>
        </w:rPr>
        <w:sectPr>
          <w:footerReference r:id="rId6" w:type="default"/>
          <w:pgSz w:w="11906" w:h="16838"/>
          <w:pgMar w:top="1440" w:right="1196" w:bottom="1440" w:left="1470" w:header="851" w:footer="992" w:gutter="0"/>
          <w:pgNumType w:fmt="decimal"/>
          <w:cols w:space="720" w:num="1"/>
          <w:docGrid w:linePitch="312" w:charSpace="0"/>
        </w:sectPr>
      </w:pPr>
      <w:r>
        <w:rPr>
          <w:rFonts w:hint="eastAsia" w:ascii="宋体" w:hAnsi="宋体" w:eastAsia="宋体" w:cs="宋体"/>
          <w:b w:val="0"/>
          <w:bCs/>
          <w:i w:val="0"/>
          <w:caps w:val="0"/>
          <w:color w:val="000000"/>
          <w:spacing w:val="0"/>
          <w:w w:val="100"/>
          <w:sz w:val="28"/>
          <w:szCs w:val="28"/>
          <w:highlight w:val="none"/>
        </w:rPr>
        <w:t>日期 ：</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rPr>
        <w:t>年</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u w:val="single" w:color="000000"/>
          <w:lang w:val="en-US" w:eastAsia="zh-CN"/>
        </w:rPr>
        <w:t xml:space="preserve">   </w:t>
      </w:r>
      <w:r>
        <w:rPr>
          <w:rFonts w:hint="eastAsia" w:ascii="宋体" w:hAnsi="宋体" w:eastAsia="宋体" w:cs="宋体"/>
          <w:b w:val="0"/>
          <w:bCs/>
          <w:i w:val="0"/>
          <w:caps w:val="0"/>
          <w:color w:val="000000"/>
          <w:spacing w:val="0"/>
          <w:w w:val="100"/>
          <w:sz w:val="28"/>
          <w:szCs w:val="28"/>
          <w:highlight w:val="none"/>
        </w:rPr>
        <w:t>月</w:t>
      </w:r>
      <w:r>
        <w:rPr>
          <w:rFonts w:hint="eastAsia" w:ascii="宋体" w:hAnsi="宋体" w:eastAsia="宋体" w:cs="宋体"/>
          <w:b w:val="0"/>
          <w:bCs/>
          <w:i w:val="0"/>
          <w:caps w:val="0"/>
          <w:color w:val="000000"/>
          <w:spacing w:val="0"/>
          <w:w w:val="100"/>
          <w:sz w:val="28"/>
          <w:szCs w:val="28"/>
          <w:highlight w:val="none"/>
          <w:u w:val="single" w:color="000000"/>
        </w:rPr>
        <w:t xml:space="preserve">    </w:t>
      </w:r>
      <w:r>
        <w:rPr>
          <w:rFonts w:hint="eastAsia" w:ascii="宋体" w:hAnsi="宋体" w:eastAsia="宋体" w:cs="宋体"/>
          <w:b w:val="0"/>
          <w:bCs/>
          <w:i w:val="0"/>
          <w:caps w:val="0"/>
          <w:color w:val="000000"/>
          <w:spacing w:val="0"/>
          <w:w w:val="100"/>
          <w:sz w:val="28"/>
          <w:szCs w:val="28"/>
          <w:highlight w:val="none"/>
        </w:rPr>
        <w:t>日</w:t>
      </w:r>
    </w:p>
    <w:p>
      <w:pPr>
        <w:numPr>
          <w:ilvl w:val="0"/>
          <w:numId w:val="2"/>
        </w:numPr>
        <w:snapToGrid/>
        <w:spacing w:before="0" w:beforeAutospacing="0" w:after="0" w:afterAutospacing="0" w:line="500" w:lineRule="exact"/>
        <w:jc w:val="center"/>
        <w:textAlignment w:val="baseline"/>
        <w:rPr>
          <w:rFonts w:hint="eastAsia" w:ascii="宋体" w:hAnsi="宋体" w:eastAsia="宋体" w:cs="宋体"/>
          <w:b w:val="0"/>
          <w:bCs/>
          <w:i w:val="0"/>
          <w:caps w:val="0"/>
          <w:color w:val="000000"/>
          <w:spacing w:val="0"/>
          <w:w w:val="100"/>
          <w:sz w:val="36"/>
          <w:szCs w:val="36"/>
          <w:highlight w:val="none"/>
          <w:lang w:val="en-US" w:eastAsia="zh-CN"/>
        </w:rPr>
      </w:pPr>
      <w:r>
        <w:rPr>
          <w:rFonts w:hint="eastAsia" w:ascii="宋体" w:hAnsi="宋体" w:eastAsia="宋体" w:cs="宋体"/>
          <w:b w:val="0"/>
          <w:bCs/>
          <w:i w:val="0"/>
          <w:caps w:val="0"/>
          <w:color w:val="000000"/>
          <w:spacing w:val="0"/>
          <w:w w:val="100"/>
          <w:sz w:val="36"/>
          <w:szCs w:val="36"/>
          <w:highlight w:val="none"/>
          <w:lang w:val="en-US" w:eastAsia="zh-CN"/>
        </w:rPr>
        <w:t>资格材料</w:t>
      </w:r>
    </w:p>
    <w:p>
      <w:pPr>
        <w:snapToGrid/>
        <w:spacing w:before="0" w:beforeAutospacing="0" w:after="0" w:afterAutospacing="0" w:line="240" w:lineRule="auto"/>
        <w:jc w:val="both"/>
        <w:textAlignment w:val="baseline"/>
        <w:rPr>
          <w:rFonts w:hint="eastAsia" w:ascii="宋体" w:hAnsi="宋体" w:eastAsia="宋体" w:cs="宋体"/>
          <w:b w:val="0"/>
          <w:bCs/>
          <w:i w:val="0"/>
          <w:caps w:val="0"/>
          <w:color w:val="000000"/>
          <w:spacing w:val="0"/>
          <w:w w:val="100"/>
          <w:sz w:val="36"/>
          <w:szCs w:val="36"/>
          <w:highlight w:val="none"/>
          <w:lang w:val="en-US" w:eastAsia="zh-CN"/>
        </w:rPr>
      </w:pPr>
      <w:r>
        <w:rPr>
          <w:rFonts w:hint="eastAsia" w:ascii="宋体" w:hAnsi="宋体" w:eastAsia="宋体" w:cs="宋体"/>
          <w:b w:val="0"/>
          <w:bCs/>
          <w:i w:val="0"/>
          <w:caps w:val="0"/>
          <w:color w:val="000000"/>
          <w:spacing w:val="0"/>
          <w:w w:val="100"/>
          <w:sz w:val="36"/>
          <w:szCs w:val="36"/>
          <w:highlight w:val="none"/>
          <w:lang w:val="en-US" w:eastAsia="zh-CN"/>
        </w:rPr>
        <w:br w:type="page"/>
      </w:r>
    </w:p>
    <w:p>
      <w:pPr>
        <w:snapToGrid/>
        <w:spacing w:before="0" w:beforeAutospacing="0" w:after="0" w:afterAutospacing="0" w:line="500" w:lineRule="exact"/>
        <w:jc w:val="left"/>
        <w:textAlignment w:val="baseline"/>
        <w:rPr>
          <w:rFonts w:hint="eastAsia" w:ascii="宋体" w:hAnsi="宋体" w:eastAsia="宋体" w:cs="宋体"/>
          <w:b w:val="0"/>
          <w:bCs/>
          <w:i w:val="0"/>
          <w:caps w:val="0"/>
          <w:color w:val="000000"/>
          <w:spacing w:val="0"/>
          <w:w w:val="100"/>
          <w:sz w:val="36"/>
          <w:szCs w:val="36"/>
          <w:highlight w:val="none"/>
          <w:lang w:val="en-US" w:eastAsia="zh-CN"/>
        </w:rPr>
      </w:pPr>
      <w:r>
        <w:rPr>
          <w:rFonts w:hint="eastAsia" w:ascii="宋体" w:hAnsi="宋体" w:eastAsia="宋体" w:cs="宋体"/>
          <w:b w:val="0"/>
          <w:bCs/>
          <w:i w:val="0"/>
          <w:caps w:val="0"/>
          <w:color w:val="000000"/>
          <w:spacing w:val="0"/>
          <w:w w:val="100"/>
          <w:sz w:val="36"/>
          <w:szCs w:val="36"/>
          <w:highlight w:val="none"/>
          <w:lang w:val="en-US" w:eastAsia="zh-CN"/>
        </w:rPr>
        <w:t>三、服务方案</w:t>
      </w:r>
    </w:p>
    <w:p>
      <w:pPr>
        <w:snapToGrid/>
        <w:spacing w:before="0" w:beforeAutospacing="0" w:after="0" w:afterAutospacing="0" w:line="240" w:lineRule="auto"/>
        <w:jc w:val="both"/>
        <w:textAlignment w:val="baseline"/>
        <w:rPr>
          <w:rFonts w:hint="eastAsia" w:ascii="宋体" w:hAnsi="宋体" w:eastAsia="宋体" w:cs="宋体"/>
          <w:b w:val="0"/>
          <w:bCs/>
          <w:i w:val="0"/>
          <w:caps w:val="0"/>
          <w:spacing w:val="0"/>
          <w:w w:val="100"/>
          <w:sz w:val="20"/>
          <w:highlight w:val="none"/>
          <w:lang w:val="en-US" w:eastAsia="zh-CN"/>
        </w:rPr>
      </w:pPr>
    </w:p>
    <w:bookmarkEnd w:id="5"/>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ml5N0zAEAAKcDAAAOAAAAAAAAAAEAIAAAAB4BAABkcnMvZTJv&#10;RG9jLnhtbFBLBQYAAAAABgAGAFkBAABcBQAAAAA=&#10;">
              <v:fill on="f" focussize="0,0"/>
              <v:stroke on="f"/>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A1383D"/>
    <w:multiLevelType w:val="singleLevel"/>
    <w:tmpl w:val="0BA1383D"/>
    <w:lvl w:ilvl="0" w:tentative="0">
      <w:start w:val="4"/>
      <w:numFmt w:val="chineseCounting"/>
      <w:suff w:val="nothing"/>
      <w:lvlText w:val="（%1）"/>
      <w:lvlJc w:val="left"/>
      <w:rPr>
        <w:rFonts w:hint="eastAsia"/>
      </w:rPr>
    </w:lvl>
  </w:abstractNum>
  <w:abstractNum w:abstractNumId="1">
    <w:nsid w:val="1D50CFE5"/>
    <w:multiLevelType w:val="singleLevel"/>
    <w:tmpl w:val="1D50CFE5"/>
    <w:lvl w:ilvl="0" w:tentative="0">
      <w:start w:val="2"/>
      <w:numFmt w:val="decimal"/>
      <w:suff w:val="nothing"/>
      <w:lvlText w:val="（%1）"/>
      <w:lvlJc w:val="left"/>
      <w:pPr>
        <w:ind w:left="-7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D6656"/>
    <w:rsid w:val="008E0C60"/>
    <w:rsid w:val="05C07B0D"/>
    <w:rsid w:val="07035171"/>
    <w:rsid w:val="0721282E"/>
    <w:rsid w:val="08FE3FDB"/>
    <w:rsid w:val="09330BDE"/>
    <w:rsid w:val="096376DD"/>
    <w:rsid w:val="0A951569"/>
    <w:rsid w:val="0A9B28F7"/>
    <w:rsid w:val="0ACA5794"/>
    <w:rsid w:val="0B201BDB"/>
    <w:rsid w:val="0B2B3C7B"/>
    <w:rsid w:val="0C992E66"/>
    <w:rsid w:val="0CB12D4F"/>
    <w:rsid w:val="0D240982"/>
    <w:rsid w:val="0F62779A"/>
    <w:rsid w:val="0FC627F8"/>
    <w:rsid w:val="10F06F33"/>
    <w:rsid w:val="13AB3BAB"/>
    <w:rsid w:val="15436065"/>
    <w:rsid w:val="18581E27"/>
    <w:rsid w:val="18C33745"/>
    <w:rsid w:val="18E84F59"/>
    <w:rsid w:val="19851558"/>
    <w:rsid w:val="1AA71B42"/>
    <w:rsid w:val="1AE73A99"/>
    <w:rsid w:val="1BE0460E"/>
    <w:rsid w:val="1C1B5646"/>
    <w:rsid w:val="1C3F7586"/>
    <w:rsid w:val="1CDA1F2A"/>
    <w:rsid w:val="1DB775F0"/>
    <w:rsid w:val="1DC9396D"/>
    <w:rsid w:val="1E04388D"/>
    <w:rsid w:val="1E7E0D9F"/>
    <w:rsid w:val="1EB06519"/>
    <w:rsid w:val="1ED61CF8"/>
    <w:rsid w:val="20621A95"/>
    <w:rsid w:val="20CC33B3"/>
    <w:rsid w:val="212156EB"/>
    <w:rsid w:val="22B660C8"/>
    <w:rsid w:val="2389558B"/>
    <w:rsid w:val="26107081"/>
    <w:rsid w:val="27BC5F2F"/>
    <w:rsid w:val="27E15995"/>
    <w:rsid w:val="28B74948"/>
    <w:rsid w:val="294C32E2"/>
    <w:rsid w:val="2B170C90"/>
    <w:rsid w:val="2C6170A5"/>
    <w:rsid w:val="2E014A2B"/>
    <w:rsid w:val="30FA1876"/>
    <w:rsid w:val="33501C21"/>
    <w:rsid w:val="3416348E"/>
    <w:rsid w:val="35980D13"/>
    <w:rsid w:val="35EF29CF"/>
    <w:rsid w:val="360016DD"/>
    <w:rsid w:val="360B5EF4"/>
    <w:rsid w:val="379A72B2"/>
    <w:rsid w:val="38123949"/>
    <w:rsid w:val="39581830"/>
    <w:rsid w:val="3A416459"/>
    <w:rsid w:val="3A587866"/>
    <w:rsid w:val="3A816D26"/>
    <w:rsid w:val="3B134559"/>
    <w:rsid w:val="3BCD468D"/>
    <w:rsid w:val="3BDE401E"/>
    <w:rsid w:val="3CE54169"/>
    <w:rsid w:val="3D2C1009"/>
    <w:rsid w:val="3FB11C9A"/>
    <w:rsid w:val="407C4056"/>
    <w:rsid w:val="40EF2A79"/>
    <w:rsid w:val="411E081A"/>
    <w:rsid w:val="411E335F"/>
    <w:rsid w:val="44C63AF1"/>
    <w:rsid w:val="4A510301"/>
    <w:rsid w:val="4A8810CB"/>
    <w:rsid w:val="4AE64290"/>
    <w:rsid w:val="4B594EF5"/>
    <w:rsid w:val="4C567E51"/>
    <w:rsid w:val="4E125FF9"/>
    <w:rsid w:val="4FFF73AA"/>
    <w:rsid w:val="51426BF5"/>
    <w:rsid w:val="514C1822"/>
    <w:rsid w:val="51BB3A2F"/>
    <w:rsid w:val="51BE4525"/>
    <w:rsid w:val="51F003FF"/>
    <w:rsid w:val="53D37FD9"/>
    <w:rsid w:val="54B81EFC"/>
    <w:rsid w:val="57BB0D14"/>
    <w:rsid w:val="58586CFE"/>
    <w:rsid w:val="59D95C1D"/>
    <w:rsid w:val="59EE791A"/>
    <w:rsid w:val="5C471564"/>
    <w:rsid w:val="5DB15085"/>
    <w:rsid w:val="5DB20271"/>
    <w:rsid w:val="5DBF5204"/>
    <w:rsid w:val="5E3D48A3"/>
    <w:rsid w:val="5F0A5685"/>
    <w:rsid w:val="5F0F6202"/>
    <w:rsid w:val="5F1F0576"/>
    <w:rsid w:val="5FE07D05"/>
    <w:rsid w:val="609C2BD5"/>
    <w:rsid w:val="60C303F8"/>
    <w:rsid w:val="62402CDD"/>
    <w:rsid w:val="62EA0E9B"/>
    <w:rsid w:val="63345E18"/>
    <w:rsid w:val="633640E0"/>
    <w:rsid w:val="633E24CC"/>
    <w:rsid w:val="634E142A"/>
    <w:rsid w:val="64E32240"/>
    <w:rsid w:val="65312DB1"/>
    <w:rsid w:val="66990C0E"/>
    <w:rsid w:val="68726FC3"/>
    <w:rsid w:val="693115D2"/>
    <w:rsid w:val="6A8E65B0"/>
    <w:rsid w:val="6A9736B6"/>
    <w:rsid w:val="6D0D5EB2"/>
    <w:rsid w:val="6EA12D56"/>
    <w:rsid w:val="6EA31F8A"/>
    <w:rsid w:val="6FDB2297"/>
    <w:rsid w:val="709D0B0C"/>
    <w:rsid w:val="70A94143"/>
    <w:rsid w:val="71600CA6"/>
    <w:rsid w:val="71B5641E"/>
    <w:rsid w:val="72D90185"/>
    <w:rsid w:val="73CD0149"/>
    <w:rsid w:val="74EC0AA3"/>
    <w:rsid w:val="75412B9C"/>
    <w:rsid w:val="768C3127"/>
    <w:rsid w:val="78727511"/>
    <w:rsid w:val="78CC4E73"/>
    <w:rsid w:val="79105521"/>
    <w:rsid w:val="7A285B1C"/>
    <w:rsid w:val="7BCD518A"/>
    <w:rsid w:val="7E184B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4"/>
    <w:basedOn w:val="1"/>
    <w:next w:val="1"/>
    <w:qFormat/>
    <w:uiPriority w:val="9"/>
    <w:pPr>
      <w:keepNext/>
      <w:keepLines/>
      <w:spacing w:before="280" w:after="290" w:line="376" w:lineRule="auto"/>
      <w:outlineLvl w:val="3"/>
    </w:pPr>
    <w:rPr>
      <w:rFonts w:ascii="Cambria" w:hAnsi="Cambria"/>
      <w:b/>
      <w:bCs/>
      <w:sz w:val="28"/>
      <w:szCs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styleId="4">
    <w:name w:val="Normal Indent"/>
    <w:basedOn w:val="1"/>
    <w:qFormat/>
    <w:uiPriority w:val="0"/>
    <w:pPr>
      <w:adjustRightInd w:val="0"/>
      <w:ind w:firstLine="420"/>
      <w:jc w:val="left"/>
      <w:textAlignment w:val="baseline"/>
    </w:pPr>
    <w:rPr>
      <w:rFonts w:eastAsia="楷体_GB2312"/>
      <w:sz w:val="24"/>
      <w:szCs w:val="20"/>
    </w:rPr>
  </w:style>
  <w:style w:type="paragraph" w:styleId="5">
    <w:name w:val="Body Text"/>
    <w:basedOn w:val="1"/>
    <w:next w:val="1"/>
    <w:qFormat/>
    <w:uiPriority w:val="0"/>
    <w:pPr>
      <w:spacing w:after="120"/>
    </w:pPr>
  </w:style>
  <w:style w:type="paragraph" w:styleId="6">
    <w:name w:val="Body Text Indent"/>
    <w:basedOn w:val="1"/>
    <w:unhideWhenUsed/>
    <w:qFormat/>
    <w:uiPriority w:val="99"/>
    <w:pPr>
      <w:widowControl/>
      <w:spacing w:line="357" w:lineRule="atLeast"/>
      <w:ind w:firstLine="630"/>
    </w:pPr>
    <w:rPr>
      <w:color w:val="000000"/>
      <w:kern w:val="0"/>
      <w:sz w:val="32"/>
      <w:szCs w:val="20"/>
      <w:u w:val="none" w:color="000000"/>
    </w:rPr>
  </w:style>
  <w:style w:type="paragraph" w:styleId="7">
    <w:name w:val="Plain Text"/>
    <w:basedOn w:val="1"/>
    <w:qFormat/>
    <w:uiPriority w:val="0"/>
    <w:rPr>
      <w:rFonts w:ascii="宋体" w:hAnsi="Courier New"/>
      <w:sz w:val="24"/>
      <w:szCs w:val="20"/>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2">
    <w:name w:val="正文首行缩进两字符"/>
    <w:basedOn w:val="1"/>
    <w:qFormat/>
    <w:uiPriority w:val="0"/>
    <w:pPr>
      <w:spacing w:line="360" w:lineRule="auto"/>
      <w:ind w:firstLine="200" w:firstLineChars="200"/>
    </w:pPr>
  </w:style>
  <w:style w:type="paragraph" w:customStyle="1" w:styleId="13">
    <w:name w:val="列出段落2"/>
    <w:basedOn w:val="1"/>
    <w:qFormat/>
    <w:uiPriority w:val="34"/>
    <w:pPr>
      <w:ind w:firstLine="420" w:firstLineChars="200"/>
    </w:pPr>
  </w:style>
  <w:style w:type="paragraph" w:customStyle="1" w:styleId="14">
    <w:name w:val="Plain Text"/>
    <w:basedOn w:val="1"/>
    <w:qFormat/>
    <w:uiPriority w:val="0"/>
    <w:pPr>
      <w:adjustRightInd w:val="0"/>
      <w:textAlignment w:val="baseline"/>
    </w:pPr>
    <w:rPr>
      <w:rFonts w:ascii="宋体" w:hAnsi="Courier New" w:eastAsia="楷体_GB2312"/>
      <w:sz w:val="26"/>
      <w:szCs w:val="20"/>
    </w:rPr>
  </w:style>
  <w:style w:type="paragraph" w:styleId="15">
    <w:name w:val="No Spacing"/>
    <w:qFormat/>
    <w:uiPriority w:val="1"/>
    <w:pPr>
      <w:widowControl w:val="0"/>
      <w:spacing w:line="400" w:lineRule="exact"/>
      <w:jc w:val="both"/>
    </w:pPr>
    <w:rPr>
      <w:rFonts w:ascii="Calibri" w:hAnsi="Calibri" w:eastAsia="微软雅黑"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5271</Words>
  <Characters>5517</Characters>
  <Lines>0</Lines>
  <Paragraphs>0</Paragraphs>
  <TotalTime>0</TotalTime>
  <ScaleCrop>false</ScaleCrop>
  <LinksUpToDate>false</LinksUpToDate>
  <CharactersWithSpaces>6067</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2022-04-09T01:55:00Z</dcterms:created>
  <dc:creator>Administrator</dc:creator>
  <cp:lastModifiedBy>Lentee</cp:lastModifiedBy>
  <dcterms:modified xsi:type="dcterms:W3CDTF">2022-05-07T02:53:45Z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B2934AB5462A47368168DEC19A4CA62A</vt:lpwstr>
  </property>
  <property fmtid="{D5CDD505-2E9C-101B-9397-08002B2CF9AE}" pid="4" name="commondata">
    <vt:lpwstr>eyJoZGlkIjoiOTA2Y2FjNjA5MjhjZGE4YzljZDUyNDZlN2UzYWY2MWMifQ==</vt:lpwstr>
  </property>
</Properties>
</file>